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CCCFE" w14:textId="77777777" w:rsidR="002F1410" w:rsidRPr="005E17E3" w:rsidRDefault="002F1410" w:rsidP="005E17E3">
      <w:pPr>
        <w:tabs>
          <w:tab w:val="right" w:leader="dot" w:pos="8930"/>
        </w:tabs>
        <w:spacing w:line="240" w:lineRule="exact"/>
        <w:rPr>
          <w:rFonts w:ascii="Georgia" w:hAnsi="Georgia" w:cs="Arial"/>
          <w:b/>
          <w:sz w:val="28"/>
          <w:szCs w:val="28"/>
        </w:rPr>
      </w:pPr>
      <w:bookmarkStart w:id="0" w:name="_GoBack"/>
      <w:bookmarkEnd w:id="0"/>
      <w:r w:rsidRPr="005E17E3">
        <w:rPr>
          <w:rFonts w:ascii="Georgia" w:hAnsi="Georgia" w:cs="Arial"/>
          <w:b/>
          <w:sz w:val="28"/>
          <w:szCs w:val="28"/>
        </w:rPr>
        <w:t xml:space="preserve">Mietvertrag für möblierte Ferienwohnung / </w:t>
      </w:r>
    </w:p>
    <w:p w14:paraId="028124B0" w14:textId="79C109C6" w:rsidR="002F1410" w:rsidRPr="005E17E3" w:rsidRDefault="002F1410" w:rsidP="005E17E3">
      <w:pPr>
        <w:tabs>
          <w:tab w:val="right" w:leader="dot" w:pos="8930"/>
        </w:tabs>
        <w:spacing w:line="240" w:lineRule="exact"/>
        <w:rPr>
          <w:rFonts w:ascii="Georgia" w:hAnsi="Georgia" w:cs="Arial"/>
          <w:b/>
          <w:sz w:val="28"/>
          <w:szCs w:val="28"/>
        </w:rPr>
      </w:pPr>
      <w:r w:rsidRPr="005E17E3">
        <w:rPr>
          <w:rFonts w:ascii="Georgia" w:hAnsi="Georgia" w:cs="Arial"/>
          <w:b/>
          <w:sz w:val="28"/>
          <w:szCs w:val="28"/>
        </w:rPr>
        <w:t xml:space="preserve">möbliertes Ferienhaus zum privaten Gebrauch </w:t>
      </w:r>
      <w:r w:rsidRPr="005E17E3">
        <w:rPr>
          <w:rFonts w:ascii="Georgia" w:hAnsi="Georgia" w:cs="Arial"/>
          <w:b/>
          <w:sz w:val="28"/>
          <w:szCs w:val="28"/>
        </w:rPr>
        <w:br/>
        <w:t>(bis max. 3 Monate)</w:t>
      </w:r>
    </w:p>
    <w:p w14:paraId="2F692372"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p>
    <w:p w14:paraId="6F818609"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p>
    <w:p w14:paraId="56FFEBE6"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b/>
          <w:szCs w:val="22"/>
        </w:rPr>
        <w:t>Angaben zu den Vertragsparteien</w:t>
      </w:r>
      <w:r w:rsidRPr="005E17E3">
        <w:rPr>
          <w:rFonts w:ascii="Georgia" w:hAnsi="Georgia" w:cs="Arial"/>
          <w:b/>
          <w:szCs w:val="22"/>
        </w:rPr>
        <w:br/>
      </w:r>
      <w:r w:rsidRPr="005E17E3">
        <w:rPr>
          <w:rFonts w:ascii="Georgia" w:hAnsi="Georgia" w:cs="Arial"/>
          <w:b/>
          <w:szCs w:val="22"/>
        </w:rPr>
        <w:br/>
        <w:t>Vermieter</w:t>
      </w:r>
      <w:r w:rsidRPr="005E17E3">
        <w:rPr>
          <w:rFonts w:ascii="Georgia" w:hAnsi="Georgia" w:cs="Arial"/>
          <w:szCs w:val="22"/>
        </w:rPr>
        <w:tab/>
        <w:t>Name/Vorname</w:t>
      </w:r>
      <w:r w:rsidRPr="005E17E3">
        <w:rPr>
          <w:rFonts w:ascii="Georgia" w:hAnsi="Georgia" w:cs="Arial"/>
          <w:szCs w:val="22"/>
        </w:rPr>
        <w:tab/>
      </w:r>
    </w:p>
    <w:p w14:paraId="3309AE4C"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p>
    <w:p w14:paraId="157067FD"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szCs w:val="22"/>
        </w:rPr>
        <w:tab/>
        <w:t>Adresse</w:t>
      </w:r>
      <w:r w:rsidRPr="005E17E3">
        <w:rPr>
          <w:rFonts w:ascii="Georgia" w:hAnsi="Georgia" w:cs="Arial"/>
          <w:szCs w:val="22"/>
        </w:rPr>
        <w:tab/>
      </w:r>
    </w:p>
    <w:p w14:paraId="1452083D"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p>
    <w:p w14:paraId="2A12CFE6"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szCs w:val="22"/>
        </w:rPr>
        <w:tab/>
        <w:t>PLZ/Ort</w:t>
      </w:r>
      <w:r w:rsidRPr="005E17E3">
        <w:rPr>
          <w:rFonts w:ascii="Georgia" w:hAnsi="Georgia" w:cs="Arial"/>
          <w:szCs w:val="22"/>
        </w:rPr>
        <w:tab/>
      </w:r>
    </w:p>
    <w:p w14:paraId="2EBE65D3"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p>
    <w:p w14:paraId="59551D21"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szCs w:val="22"/>
        </w:rPr>
        <w:tab/>
        <w:t>Telefon</w:t>
      </w:r>
      <w:r w:rsidRPr="005E17E3">
        <w:rPr>
          <w:rFonts w:ascii="Georgia" w:hAnsi="Georgia" w:cs="Arial"/>
          <w:szCs w:val="22"/>
        </w:rPr>
        <w:tab/>
      </w:r>
    </w:p>
    <w:p w14:paraId="314B4DC9"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p>
    <w:p w14:paraId="30F3E6D8"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szCs w:val="22"/>
        </w:rPr>
        <w:tab/>
        <w:t>Mobiltelefon …………………………………………………………………………….</w:t>
      </w:r>
    </w:p>
    <w:p w14:paraId="17EBC99B"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p>
    <w:p w14:paraId="4BA210AE"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szCs w:val="22"/>
        </w:rPr>
        <w:tab/>
        <w:t>Fax</w:t>
      </w:r>
      <w:r w:rsidRPr="005E17E3">
        <w:rPr>
          <w:rFonts w:ascii="Georgia" w:hAnsi="Georgia" w:cs="Arial"/>
          <w:szCs w:val="22"/>
        </w:rPr>
        <w:tab/>
      </w:r>
    </w:p>
    <w:p w14:paraId="2366C718"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p>
    <w:p w14:paraId="38F09C11"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szCs w:val="22"/>
        </w:rPr>
        <w:tab/>
        <w:t>E-Mail …………………………………………………</w:t>
      </w:r>
      <w:r w:rsidRPr="005E17E3">
        <w:rPr>
          <w:rFonts w:ascii="Georgia" w:hAnsi="Georgia" w:cs="Arial"/>
          <w:szCs w:val="22"/>
        </w:rPr>
        <w:tab/>
      </w:r>
    </w:p>
    <w:p w14:paraId="01A0026F"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p w14:paraId="728A1006"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p w14:paraId="35959CC2"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b/>
          <w:szCs w:val="22"/>
        </w:rPr>
        <w:t>Mieter</w:t>
      </w:r>
      <w:r w:rsidR="008E7531">
        <w:rPr>
          <w:rFonts w:ascii="Georgia" w:hAnsi="Georgia" w:cs="Arial"/>
          <w:b/>
          <w:szCs w:val="22"/>
        </w:rPr>
        <w:t>*</w:t>
      </w:r>
      <w:r w:rsidRPr="005E17E3">
        <w:rPr>
          <w:rFonts w:ascii="Georgia" w:hAnsi="Georgia" w:cs="Arial"/>
          <w:szCs w:val="22"/>
        </w:rPr>
        <w:tab/>
        <w:t>Name/Vorname</w:t>
      </w:r>
      <w:r w:rsidR="00137BFB">
        <w:rPr>
          <w:rFonts w:ascii="Georgia" w:hAnsi="Georgia" w:cs="Arial"/>
          <w:szCs w:val="22"/>
        </w:rPr>
        <w:t>*</w:t>
      </w:r>
      <w:r w:rsidRPr="005E17E3">
        <w:rPr>
          <w:rFonts w:ascii="Georgia" w:hAnsi="Georgia" w:cs="Arial"/>
          <w:szCs w:val="22"/>
        </w:rPr>
        <w:tab/>
      </w:r>
    </w:p>
    <w:p w14:paraId="47AB971E"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p>
    <w:p w14:paraId="1CD12F2B"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szCs w:val="22"/>
        </w:rPr>
        <w:tab/>
        <w:t>Adresse</w:t>
      </w:r>
      <w:r w:rsidR="00137BFB">
        <w:rPr>
          <w:rFonts w:ascii="Georgia" w:hAnsi="Georgia" w:cs="Arial"/>
          <w:szCs w:val="22"/>
        </w:rPr>
        <w:t>*</w:t>
      </w:r>
      <w:r w:rsidRPr="005E17E3">
        <w:rPr>
          <w:rFonts w:ascii="Georgia" w:hAnsi="Georgia" w:cs="Arial"/>
          <w:szCs w:val="22"/>
        </w:rPr>
        <w:tab/>
      </w:r>
    </w:p>
    <w:p w14:paraId="200B5339"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p>
    <w:p w14:paraId="6D8479EF"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szCs w:val="22"/>
        </w:rPr>
        <w:tab/>
        <w:t>PLZ/Ort</w:t>
      </w:r>
      <w:r w:rsidR="00137BFB">
        <w:rPr>
          <w:rFonts w:ascii="Georgia" w:hAnsi="Georgia" w:cs="Arial"/>
          <w:szCs w:val="22"/>
        </w:rPr>
        <w:t>*</w:t>
      </w:r>
      <w:r w:rsidRPr="005E17E3">
        <w:rPr>
          <w:rFonts w:ascii="Georgia" w:hAnsi="Georgia" w:cs="Arial"/>
          <w:szCs w:val="22"/>
        </w:rPr>
        <w:tab/>
      </w:r>
    </w:p>
    <w:p w14:paraId="0E46C9ED"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p>
    <w:p w14:paraId="4CBD4590"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szCs w:val="22"/>
        </w:rPr>
        <w:tab/>
        <w:t>Land</w:t>
      </w:r>
      <w:r w:rsidR="00137BFB">
        <w:rPr>
          <w:rFonts w:ascii="Georgia" w:hAnsi="Georgia" w:cs="Arial"/>
          <w:szCs w:val="22"/>
        </w:rPr>
        <w:t>*</w:t>
      </w:r>
      <w:r w:rsidRPr="005E17E3">
        <w:rPr>
          <w:rFonts w:ascii="Georgia" w:hAnsi="Georgia" w:cs="Arial"/>
          <w:szCs w:val="22"/>
        </w:rPr>
        <w:tab/>
      </w:r>
    </w:p>
    <w:p w14:paraId="1422958F"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p>
    <w:p w14:paraId="0DD0462D"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szCs w:val="22"/>
        </w:rPr>
        <w:tab/>
        <w:t>Telefon</w:t>
      </w:r>
      <w:r w:rsidR="00137BFB">
        <w:rPr>
          <w:rFonts w:ascii="Georgia" w:hAnsi="Georgia" w:cs="Arial"/>
          <w:szCs w:val="22"/>
        </w:rPr>
        <w:t>*</w:t>
      </w:r>
      <w:r w:rsidRPr="005E17E3">
        <w:rPr>
          <w:rFonts w:ascii="Georgia" w:hAnsi="Georgia" w:cs="Arial"/>
          <w:szCs w:val="22"/>
        </w:rPr>
        <w:tab/>
      </w:r>
    </w:p>
    <w:p w14:paraId="0A20DACF"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p>
    <w:p w14:paraId="2976DBFE" w14:textId="0ED142BD" w:rsidR="002F1410" w:rsidRPr="00D02758"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it-CH"/>
        </w:rPr>
      </w:pPr>
      <w:r w:rsidRPr="005E17E3">
        <w:rPr>
          <w:rFonts w:ascii="Georgia" w:hAnsi="Georgia" w:cs="Arial"/>
          <w:szCs w:val="22"/>
        </w:rPr>
        <w:tab/>
      </w:r>
      <w:proofErr w:type="spellStart"/>
      <w:r w:rsidRPr="00D02758">
        <w:rPr>
          <w:rFonts w:ascii="Georgia" w:hAnsi="Georgia" w:cs="Arial"/>
          <w:szCs w:val="22"/>
          <w:lang w:val="it-IT"/>
        </w:rPr>
        <w:t>Mobiltelefon</w:t>
      </w:r>
      <w:proofErr w:type="spellEnd"/>
      <w:r w:rsidR="00C234B1">
        <w:rPr>
          <w:rFonts w:ascii="Georgia" w:hAnsi="Georgia" w:cs="Arial"/>
          <w:szCs w:val="22"/>
          <w:lang w:val="it-IT"/>
        </w:rPr>
        <w:t xml:space="preserve"> ………………………………………………………………………………</w:t>
      </w:r>
    </w:p>
    <w:p w14:paraId="4FE259DE" w14:textId="77777777" w:rsidR="002F1410" w:rsidRPr="00D02758"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it-CH"/>
        </w:rPr>
      </w:pPr>
    </w:p>
    <w:p w14:paraId="399E7523" w14:textId="77777777" w:rsidR="002F1410" w:rsidRPr="00D02758"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it-CH"/>
        </w:rPr>
      </w:pPr>
      <w:r w:rsidRPr="00D02758">
        <w:rPr>
          <w:rFonts w:ascii="Georgia" w:hAnsi="Georgia" w:cs="Arial"/>
          <w:szCs w:val="22"/>
          <w:lang w:val="it-CH"/>
        </w:rPr>
        <w:tab/>
        <w:t>E-Mail</w:t>
      </w:r>
      <w:r w:rsidR="00137BFB" w:rsidRPr="00D02758">
        <w:rPr>
          <w:rFonts w:ascii="Georgia" w:hAnsi="Georgia" w:cs="Arial"/>
          <w:szCs w:val="22"/>
          <w:lang w:val="it-CH"/>
        </w:rPr>
        <w:t>*</w:t>
      </w:r>
      <w:r w:rsidRPr="00D02758">
        <w:rPr>
          <w:rFonts w:ascii="Georgia" w:hAnsi="Georgia" w:cs="Arial"/>
          <w:szCs w:val="22"/>
          <w:lang w:val="it-CH"/>
        </w:rPr>
        <w:tab/>
      </w:r>
    </w:p>
    <w:p w14:paraId="0F00913D" w14:textId="77777777" w:rsidR="002F1410" w:rsidRPr="00D02758"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it-CH"/>
        </w:rPr>
      </w:pPr>
    </w:p>
    <w:p w14:paraId="23D09C9D" w14:textId="77777777" w:rsidR="002F1410" w:rsidRPr="00D02758"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it-CH"/>
        </w:rPr>
      </w:pPr>
      <w:r w:rsidRPr="00D02758">
        <w:rPr>
          <w:rFonts w:ascii="Georgia" w:hAnsi="Georgia" w:cs="Arial"/>
          <w:szCs w:val="22"/>
          <w:lang w:val="it-CH"/>
        </w:rPr>
        <w:tab/>
        <w:t xml:space="preserve">Total </w:t>
      </w:r>
      <w:proofErr w:type="spellStart"/>
      <w:r w:rsidRPr="00D02758">
        <w:rPr>
          <w:rFonts w:ascii="Georgia" w:hAnsi="Georgia" w:cs="Arial"/>
          <w:szCs w:val="22"/>
          <w:lang w:val="it-CH"/>
        </w:rPr>
        <w:t>Personen</w:t>
      </w:r>
      <w:proofErr w:type="spellEnd"/>
      <w:r w:rsidR="00137BFB" w:rsidRPr="00D02758">
        <w:rPr>
          <w:rFonts w:ascii="Georgia" w:hAnsi="Georgia" w:cs="Arial"/>
          <w:szCs w:val="22"/>
          <w:lang w:val="it-CH"/>
        </w:rPr>
        <w:t>*</w:t>
      </w:r>
      <w:r w:rsidRPr="00D02758">
        <w:rPr>
          <w:rFonts w:ascii="Georgia" w:hAnsi="Georgia" w:cs="Arial"/>
          <w:szCs w:val="22"/>
          <w:lang w:val="it-CH"/>
        </w:rPr>
        <w:t xml:space="preserve"> </w:t>
      </w:r>
      <w:r w:rsidRPr="00D02758">
        <w:rPr>
          <w:rFonts w:ascii="Georgia" w:hAnsi="Georgia" w:cs="Arial"/>
          <w:szCs w:val="22"/>
          <w:lang w:val="it-CH"/>
        </w:rPr>
        <w:tab/>
      </w:r>
    </w:p>
    <w:p w14:paraId="15150981" w14:textId="77777777" w:rsidR="002F1410" w:rsidRPr="00D02758"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it-CH"/>
        </w:rPr>
      </w:pPr>
    </w:p>
    <w:p w14:paraId="631A64DD"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r w:rsidRPr="00D02758">
        <w:rPr>
          <w:rFonts w:ascii="Georgia" w:hAnsi="Georgia" w:cs="Arial"/>
          <w:szCs w:val="22"/>
          <w:lang w:val="it-CH"/>
        </w:rPr>
        <w:tab/>
      </w:r>
      <w:r w:rsidRPr="005E17E3">
        <w:rPr>
          <w:rFonts w:ascii="Georgia" w:hAnsi="Georgia" w:cs="Arial"/>
          <w:szCs w:val="22"/>
        </w:rPr>
        <w:t>Davon Kinder unter 16 Jahren</w:t>
      </w:r>
      <w:r w:rsidR="00137BFB">
        <w:rPr>
          <w:rFonts w:ascii="Georgia" w:hAnsi="Georgia" w:cs="Arial"/>
          <w:szCs w:val="22"/>
        </w:rPr>
        <w:t>*</w:t>
      </w:r>
      <w:r w:rsidRPr="005E17E3">
        <w:rPr>
          <w:rFonts w:ascii="Georgia" w:hAnsi="Georgia" w:cs="Arial"/>
          <w:szCs w:val="22"/>
        </w:rPr>
        <w:t xml:space="preserve"> </w:t>
      </w:r>
      <w:r w:rsidRPr="005E17E3">
        <w:rPr>
          <w:rFonts w:ascii="Georgia" w:hAnsi="Georgia" w:cs="Arial"/>
          <w:szCs w:val="22"/>
        </w:rPr>
        <w:tab/>
      </w:r>
      <w:r w:rsidRPr="005E17E3">
        <w:rPr>
          <w:rFonts w:ascii="Georgia" w:hAnsi="Georgia" w:cs="Arial"/>
          <w:szCs w:val="22"/>
        </w:rPr>
        <w:br/>
      </w:r>
      <w:r w:rsidR="006C4733">
        <w:rPr>
          <w:rFonts w:ascii="Georgia" w:hAnsi="Georgia" w:cs="Arial"/>
          <w:b/>
          <w:szCs w:val="22"/>
        </w:rPr>
        <w:br/>
        <w:t>Mitreisende</w:t>
      </w:r>
      <w:r w:rsidR="008E7531">
        <w:rPr>
          <w:rFonts w:ascii="Georgia" w:hAnsi="Georgia" w:cs="Arial"/>
          <w:b/>
          <w:szCs w:val="22"/>
        </w:rPr>
        <w:t>*</w:t>
      </w:r>
      <w:r w:rsidR="006C4733" w:rsidRPr="006C4733">
        <w:rPr>
          <w:rFonts w:ascii="Georgia" w:hAnsi="Georgia" w:cs="Arial"/>
          <w:sz w:val="16"/>
          <w:szCs w:val="22"/>
        </w:rPr>
        <w:t xml:space="preserve"> </w:t>
      </w:r>
      <w:r w:rsidR="00BA0DC9">
        <w:rPr>
          <w:rFonts w:ascii="Georgia" w:hAnsi="Georgia" w:cs="Arial"/>
          <w:sz w:val="16"/>
          <w:szCs w:val="22"/>
        </w:rPr>
        <w:t>(</w:t>
      </w:r>
      <w:r w:rsidR="006C4733" w:rsidRPr="006C4733">
        <w:rPr>
          <w:rFonts w:ascii="Georgia" w:hAnsi="Georgia" w:cs="Arial"/>
          <w:sz w:val="16"/>
          <w:szCs w:val="22"/>
        </w:rPr>
        <w:t>siehe Ziffer 1 der Allgemeinen Vertragsbedingungen</w:t>
      </w:r>
      <w:r w:rsidR="00BA0DC9">
        <w:rPr>
          <w:rFonts w:ascii="Georgia" w:hAnsi="Georgia" w:cs="Arial"/>
          <w:sz w:val="16"/>
          <w:szCs w:val="22"/>
        </w:rPr>
        <w:t>)</w:t>
      </w:r>
      <w:r w:rsidRPr="005E17E3">
        <w:rPr>
          <w:rFonts w:ascii="Georgia" w:hAnsi="Georgia" w:cs="Arial"/>
          <w:b/>
          <w:szCs w:val="22"/>
        </w:rPr>
        <w:b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5"/>
        <w:gridCol w:w="2445"/>
        <w:gridCol w:w="2164"/>
      </w:tblGrid>
      <w:tr w:rsidR="002F1410" w:rsidRPr="005E17E3" w14:paraId="6311832B" w14:textId="77777777" w:rsidTr="00FF1A21">
        <w:tc>
          <w:tcPr>
            <w:tcW w:w="2444" w:type="dxa"/>
          </w:tcPr>
          <w:p w14:paraId="069C6BAC"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r w:rsidRPr="005E17E3">
              <w:rPr>
                <w:rFonts w:ascii="Georgia" w:hAnsi="Georgia" w:cs="Arial"/>
                <w:b/>
                <w:szCs w:val="22"/>
              </w:rPr>
              <w:t>Name</w:t>
            </w:r>
            <w:r w:rsidR="00137BFB">
              <w:rPr>
                <w:rFonts w:ascii="Georgia" w:hAnsi="Georgia" w:cs="Arial"/>
                <w:b/>
                <w:szCs w:val="22"/>
              </w:rPr>
              <w:t>*</w:t>
            </w:r>
          </w:p>
        </w:tc>
        <w:tc>
          <w:tcPr>
            <w:tcW w:w="2445" w:type="dxa"/>
          </w:tcPr>
          <w:p w14:paraId="39DB62DA"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r w:rsidRPr="005E17E3">
              <w:rPr>
                <w:rFonts w:ascii="Georgia" w:hAnsi="Georgia" w:cs="Arial"/>
                <w:b/>
                <w:szCs w:val="22"/>
              </w:rPr>
              <w:t>Vorname</w:t>
            </w:r>
            <w:r w:rsidR="00137BFB">
              <w:rPr>
                <w:rFonts w:ascii="Georgia" w:hAnsi="Georgia" w:cs="Arial"/>
                <w:b/>
                <w:szCs w:val="22"/>
              </w:rPr>
              <w:t>*</w:t>
            </w:r>
          </w:p>
        </w:tc>
        <w:tc>
          <w:tcPr>
            <w:tcW w:w="2445" w:type="dxa"/>
          </w:tcPr>
          <w:p w14:paraId="306C15F8"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r w:rsidRPr="005E17E3">
              <w:rPr>
                <w:rFonts w:ascii="Georgia" w:hAnsi="Georgia" w:cs="Arial"/>
                <w:b/>
                <w:szCs w:val="22"/>
              </w:rPr>
              <w:t>Geburtsdatum</w:t>
            </w:r>
            <w:r w:rsidR="00137BFB">
              <w:rPr>
                <w:rFonts w:ascii="Georgia" w:hAnsi="Georgia" w:cs="Arial"/>
                <w:b/>
                <w:szCs w:val="22"/>
              </w:rPr>
              <w:t>*</w:t>
            </w:r>
          </w:p>
        </w:tc>
        <w:tc>
          <w:tcPr>
            <w:tcW w:w="2164" w:type="dxa"/>
          </w:tcPr>
          <w:p w14:paraId="3D939D97"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r w:rsidRPr="005E17E3">
              <w:rPr>
                <w:rFonts w:ascii="Georgia" w:hAnsi="Georgia" w:cs="Arial"/>
                <w:b/>
                <w:szCs w:val="22"/>
              </w:rPr>
              <w:t>Nationalität</w:t>
            </w:r>
            <w:r w:rsidR="00137BFB">
              <w:rPr>
                <w:rFonts w:ascii="Georgia" w:hAnsi="Georgia" w:cs="Arial"/>
                <w:b/>
                <w:szCs w:val="22"/>
              </w:rPr>
              <w:t>*</w:t>
            </w:r>
          </w:p>
        </w:tc>
      </w:tr>
      <w:tr w:rsidR="002F1410" w:rsidRPr="005E17E3" w14:paraId="2B79C473" w14:textId="77777777" w:rsidTr="00FF1A21">
        <w:tc>
          <w:tcPr>
            <w:tcW w:w="2444" w:type="dxa"/>
          </w:tcPr>
          <w:p w14:paraId="31E1F63E"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445" w:type="dxa"/>
          </w:tcPr>
          <w:p w14:paraId="44B07866"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445" w:type="dxa"/>
          </w:tcPr>
          <w:p w14:paraId="4107ACA8"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164" w:type="dxa"/>
          </w:tcPr>
          <w:p w14:paraId="5E778D6F"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tc>
      </w:tr>
      <w:tr w:rsidR="002F1410" w:rsidRPr="005E17E3" w14:paraId="6A633FB1" w14:textId="77777777" w:rsidTr="00FF1A21">
        <w:tc>
          <w:tcPr>
            <w:tcW w:w="2444" w:type="dxa"/>
          </w:tcPr>
          <w:p w14:paraId="7972438B"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445" w:type="dxa"/>
          </w:tcPr>
          <w:p w14:paraId="2F962E8C"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445" w:type="dxa"/>
          </w:tcPr>
          <w:p w14:paraId="2F847EDC"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164" w:type="dxa"/>
          </w:tcPr>
          <w:p w14:paraId="09039B23"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tc>
      </w:tr>
      <w:tr w:rsidR="002F1410" w:rsidRPr="005E17E3" w14:paraId="45B67B21" w14:textId="77777777" w:rsidTr="00FF1A21">
        <w:tc>
          <w:tcPr>
            <w:tcW w:w="2444" w:type="dxa"/>
          </w:tcPr>
          <w:p w14:paraId="7C8F490E"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445" w:type="dxa"/>
          </w:tcPr>
          <w:p w14:paraId="1FF2A389"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445" w:type="dxa"/>
          </w:tcPr>
          <w:p w14:paraId="3A788594"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164" w:type="dxa"/>
          </w:tcPr>
          <w:p w14:paraId="3CA94B31"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tc>
      </w:tr>
      <w:tr w:rsidR="002F1410" w:rsidRPr="005E17E3" w14:paraId="2D5F43BC" w14:textId="77777777" w:rsidTr="00FF1A21">
        <w:tc>
          <w:tcPr>
            <w:tcW w:w="2444" w:type="dxa"/>
          </w:tcPr>
          <w:p w14:paraId="049E8326"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445" w:type="dxa"/>
          </w:tcPr>
          <w:p w14:paraId="5019FA55"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445" w:type="dxa"/>
          </w:tcPr>
          <w:p w14:paraId="0FA56B32"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164" w:type="dxa"/>
          </w:tcPr>
          <w:p w14:paraId="580E083F"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tc>
      </w:tr>
    </w:tbl>
    <w:p w14:paraId="3AB65DE3"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p w14:paraId="013C9819"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b/>
          <w:szCs w:val="22"/>
        </w:rPr>
        <w:t>Mietobjekt</w:t>
      </w:r>
      <w:r w:rsidRPr="005E17E3">
        <w:rPr>
          <w:rFonts w:ascii="Georgia" w:hAnsi="Georgia" w:cs="Arial"/>
          <w:szCs w:val="22"/>
        </w:rPr>
        <w:tab/>
      </w:r>
      <w:r w:rsidRPr="005E17E3">
        <w:rPr>
          <w:rFonts w:ascii="Georgia" w:hAnsi="Georgia" w:cs="Arial"/>
          <w:szCs w:val="22"/>
        </w:rPr>
        <w:tab/>
      </w:r>
    </w:p>
    <w:p w14:paraId="0CA3A744" w14:textId="77777777" w:rsidR="002F1410" w:rsidRPr="005E17E3"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rPr>
      </w:pPr>
    </w:p>
    <w:p w14:paraId="7D54874F" w14:textId="77777777" w:rsidR="002F1410" w:rsidRPr="005E17E3"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rPr>
      </w:pPr>
      <w:r w:rsidRPr="005E17E3">
        <w:rPr>
          <w:rFonts w:ascii="Georgia" w:hAnsi="Georgia" w:cs="Arial"/>
          <w:szCs w:val="22"/>
        </w:rPr>
        <w:tab/>
      </w:r>
      <w:proofErr w:type="spellStart"/>
      <w:r w:rsidRPr="005E17E3">
        <w:rPr>
          <w:rFonts w:ascii="Georgia" w:hAnsi="Georgia" w:cs="Arial"/>
          <w:szCs w:val="22"/>
        </w:rPr>
        <w:t>Strasse</w:t>
      </w:r>
      <w:proofErr w:type="spellEnd"/>
      <w:r w:rsidRPr="005E17E3">
        <w:rPr>
          <w:rFonts w:ascii="Georgia" w:hAnsi="Georgia" w:cs="Arial"/>
          <w:szCs w:val="22"/>
        </w:rPr>
        <w:t xml:space="preserve"> </w:t>
      </w:r>
      <w:r w:rsidRPr="005E17E3">
        <w:rPr>
          <w:rFonts w:ascii="Georgia" w:hAnsi="Georgia" w:cs="Arial"/>
          <w:szCs w:val="22"/>
        </w:rPr>
        <w:tab/>
      </w:r>
    </w:p>
    <w:p w14:paraId="2ED7E277" w14:textId="77777777" w:rsidR="002F1410" w:rsidRPr="005E17E3"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rPr>
      </w:pPr>
    </w:p>
    <w:p w14:paraId="2B17BBBC" w14:textId="77777777" w:rsidR="002F1410" w:rsidRPr="005E17E3"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rPr>
      </w:pPr>
      <w:r w:rsidRPr="005E17E3">
        <w:rPr>
          <w:rFonts w:ascii="Georgia" w:hAnsi="Georgia" w:cs="Arial"/>
          <w:szCs w:val="22"/>
        </w:rPr>
        <w:tab/>
        <w:t xml:space="preserve">Ort </w:t>
      </w:r>
      <w:r w:rsidRPr="005E17E3">
        <w:rPr>
          <w:rFonts w:ascii="Georgia" w:hAnsi="Georgia" w:cs="Arial"/>
          <w:szCs w:val="22"/>
        </w:rPr>
        <w:tab/>
      </w:r>
    </w:p>
    <w:p w14:paraId="4889E03B" w14:textId="77777777" w:rsidR="002F1410" w:rsidRPr="005E17E3"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rPr>
      </w:pPr>
    </w:p>
    <w:p w14:paraId="6C6C1577" w14:textId="77777777" w:rsidR="002F1410" w:rsidRPr="005E17E3"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rPr>
      </w:pPr>
      <w:r w:rsidRPr="005E17E3">
        <w:rPr>
          <w:rFonts w:ascii="Georgia" w:hAnsi="Georgia" w:cs="Arial"/>
          <w:szCs w:val="22"/>
        </w:rPr>
        <w:tab/>
        <w:t xml:space="preserve">Telefonnummer </w:t>
      </w:r>
      <w:r w:rsidRPr="005E17E3">
        <w:rPr>
          <w:rFonts w:ascii="Georgia" w:hAnsi="Georgia" w:cs="Arial"/>
          <w:szCs w:val="22"/>
        </w:rPr>
        <w:tab/>
      </w:r>
    </w:p>
    <w:p w14:paraId="098074DD" w14:textId="77777777" w:rsidR="002F1410" w:rsidRPr="005E17E3"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rPr>
      </w:pPr>
    </w:p>
    <w:p w14:paraId="200FF4DD" w14:textId="77777777" w:rsidR="002F1410" w:rsidRPr="005E17E3" w:rsidRDefault="002F1410" w:rsidP="006C4733">
      <w:pPr>
        <w:tabs>
          <w:tab w:val="clear" w:pos="454"/>
          <w:tab w:val="clear" w:pos="1134"/>
          <w:tab w:val="clear" w:pos="5103"/>
          <w:tab w:val="left" w:pos="0"/>
          <w:tab w:val="right" w:leader="dot" w:pos="8930"/>
        </w:tabs>
        <w:spacing w:line="240" w:lineRule="exact"/>
        <w:rPr>
          <w:rFonts w:ascii="Georgia" w:hAnsi="Georgia" w:cs="Arial"/>
          <w:szCs w:val="22"/>
        </w:rPr>
      </w:pPr>
      <w:r w:rsidRPr="005E17E3">
        <w:rPr>
          <w:rFonts w:ascii="Georgia" w:hAnsi="Georgia" w:cs="Arial"/>
          <w:szCs w:val="22"/>
        </w:rPr>
        <w:tab/>
        <w:t>Die beigeheftete «Beschreibung des</w:t>
      </w:r>
      <w:r>
        <w:rPr>
          <w:rFonts w:ascii="Georgia" w:hAnsi="Georgia" w:cs="Arial"/>
          <w:szCs w:val="22"/>
        </w:rPr>
        <w:t xml:space="preserve"> Mietobjekts</w:t>
      </w:r>
      <w:r w:rsidRPr="005E17E3">
        <w:rPr>
          <w:rFonts w:ascii="Georgia" w:hAnsi="Georgia" w:cs="Arial"/>
          <w:szCs w:val="22"/>
        </w:rPr>
        <w:t>» bildet einen integrierenden Bestandteil dieses Vertrages.</w:t>
      </w:r>
      <w:r>
        <w:rPr>
          <w:rFonts w:ascii="Georgia" w:hAnsi="Georgia" w:cs="Arial"/>
          <w:szCs w:val="22"/>
        </w:rPr>
        <w:t xml:space="preserve"> Allgemeine </w:t>
      </w:r>
      <w:r w:rsidRPr="005E17E3">
        <w:rPr>
          <w:rFonts w:ascii="Georgia" w:hAnsi="Georgia" w:cs="Arial"/>
          <w:szCs w:val="22"/>
        </w:rPr>
        <w:t xml:space="preserve">Beschreibungen von Infrastruktur- und touristische Einrichtungen wie Schwimmbäder, </w:t>
      </w:r>
      <w:r>
        <w:rPr>
          <w:rFonts w:ascii="Georgia" w:hAnsi="Georgia" w:cs="Arial"/>
          <w:szCs w:val="22"/>
        </w:rPr>
        <w:t xml:space="preserve">Sportanlagen, </w:t>
      </w:r>
      <w:r w:rsidRPr="005E17E3">
        <w:rPr>
          <w:rFonts w:ascii="Georgia" w:hAnsi="Georgia" w:cs="Arial"/>
          <w:szCs w:val="22"/>
        </w:rPr>
        <w:t>Tennisplätze</w:t>
      </w:r>
      <w:r>
        <w:rPr>
          <w:rFonts w:ascii="Georgia" w:hAnsi="Georgia" w:cs="Arial"/>
          <w:szCs w:val="22"/>
        </w:rPr>
        <w:t>n</w:t>
      </w:r>
      <w:r w:rsidRPr="005E17E3">
        <w:rPr>
          <w:rFonts w:ascii="Georgia" w:hAnsi="Georgia" w:cs="Arial"/>
          <w:szCs w:val="22"/>
        </w:rPr>
        <w:t>, öffentlicher Verkehr, Bergbahnen, Pisten, Ladenöf</w:t>
      </w:r>
      <w:r w:rsidRPr="005E17E3">
        <w:rPr>
          <w:rFonts w:ascii="Georgia" w:hAnsi="Georgia" w:cs="Arial"/>
          <w:szCs w:val="22"/>
        </w:rPr>
        <w:t>f</w:t>
      </w:r>
      <w:r w:rsidRPr="005E17E3">
        <w:rPr>
          <w:rFonts w:ascii="Georgia" w:hAnsi="Georgia" w:cs="Arial"/>
          <w:szCs w:val="22"/>
        </w:rPr>
        <w:t>nungszeiten usw. dienen der reinen Information</w:t>
      </w:r>
      <w:r>
        <w:rPr>
          <w:rFonts w:ascii="Georgia" w:hAnsi="Georgia" w:cs="Arial"/>
          <w:szCs w:val="22"/>
        </w:rPr>
        <w:t xml:space="preserve"> und sind unverbindlich</w:t>
      </w:r>
      <w:r w:rsidRPr="009102C0">
        <w:rPr>
          <w:rFonts w:ascii="Georgia" w:hAnsi="Georgia" w:cs="Arial"/>
          <w:szCs w:val="22"/>
          <w:highlight w:val="yellow"/>
        </w:rPr>
        <w:t>. [In dieser Beschreibung sollten auch die im Mietpreis inbegriffenen Leistungen aufgeführt werden.]</w:t>
      </w:r>
    </w:p>
    <w:p w14:paraId="1F318D11" w14:textId="77777777" w:rsidR="002F1410" w:rsidRPr="005E17E3"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rPr>
      </w:pPr>
    </w:p>
    <w:p w14:paraId="4AFD834A" w14:textId="77777777" w:rsidR="002F1410" w:rsidRPr="005E17E3"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rPr>
      </w:pPr>
      <w:r w:rsidRPr="005E17E3">
        <w:rPr>
          <w:rFonts w:ascii="Georgia" w:hAnsi="Georgia" w:cs="Arial"/>
          <w:szCs w:val="22"/>
        </w:rPr>
        <w:tab/>
      </w:r>
    </w:p>
    <w:p w14:paraId="6D733706" w14:textId="7812C73B" w:rsidR="00C234B1" w:rsidRPr="00C234B1" w:rsidRDefault="00C234B1" w:rsidP="00C234B1">
      <w:pPr>
        <w:tabs>
          <w:tab w:val="clear" w:pos="454"/>
          <w:tab w:val="clear" w:pos="1134"/>
          <w:tab w:val="right" w:leader="dot" w:pos="5103"/>
          <w:tab w:val="left" w:pos="5670"/>
          <w:tab w:val="right" w:leader="dot" w:pos="8930"/>
        </w:tabs>
        <w:spacing w:line="240" w:lineRule="exact"/>
        <w:rPr>
          <w:rFonts w:ascii="Georgia" w:hAnsi="Georgia" w:cs="Arial"/>
          <w:szCs w:val="22"/>
        </w:rPr>
      </w:pPr>
      <w:r w:rsidRPr="00C234B1">
        <w:rPr>
          <w:rFonts w:ascii="Georgia" w:hAnsi="Georgia" w:cs="Arial"/>
          <w:szCs w:val="22"/>
        </w:rPr>
        <w:t>* obligatorische Angaben</w:t>
      </w:r>
    </w:p>
    <w:p w14:paraId="4B934F78" w14:textId="77777777" w:rsidR="002F1410" w:rsidRPr="005E17E3"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rPr>
      </w:pPr>
      <w:r w:rsidRPr="005E17E3">
        <w:rPr>
          <w:rFonts w:ascii="Georgia" w:hAnsi="Georgia" w:cs="Arial"/>
          <w:b/>
          <w:szCs w:val="22"/>
        </w:rPr>
        <w:lastRenderedPageBreak/>
        <w:t>Schlüsselhalter</w:t>
      </w:r>
      <w:r w:rsidRPr="005E17E3">
        <w:rPr>
          <w:rFonts w:ascii="Georgia" w:hAnsi="Georgia" w:cs="Arial"/>
          <w:szCs w:val="22"/>
        </w:rPr>
        <w:tab/>
        <w:t>Vertretung des Vermieters am Ort</w:t>
      </w:r>
    </w:p>
    <w:p w14:paraId="6D5C8BBA"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szCs w:val="22"/>
        </w:rPr>
        <w:tab/>
      </w:r>
    </w:p>
    <w:p w14:paraId="1269564F"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szCs w:val="22"/>
        </w:rPr>
        <w:tab/>
        <w:t xml:space="preserve">Name </w:t>
      </w:r>
      <w:r w:rsidRPr="005E17E3">
        <w:rPr>
          <w:rFonts w:ascii="Georgia" w:hAnsi="Georgia" w:cs="Arial"/>
          <w:szCs w:val="22"/>
        </w:rPr>
        <w:tab/>
      </w:r>
    </w:p>
    <w:p w14:paraId="6E20D25D"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p>
    <w:p w14:paraId="7C33266E"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szCs w:val="22"/>
        </w:rPr>
        <w:tab/>
        <w:t xml:space="preserve">Adresse </w:t>
      </w:r>
      <w:r w:rsidRPr="005E17E3">
        <w:rPr>
          <w:rFonts w:ascii="Georgia" w:hAnsi="Georgia" w:cs="Arial"/>
          <w:szCs w:val="22"/>
        </w:rPr>
        <w:tab/>
      </w:r>
    </w:p>
    <w:p w14:paraId="5156327C"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p>
    <w:p w14:paraId="72DBA7DE"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szCs w:val="22"/>
        </w:rPr>
        <w:tab/>
        <w:t xml:space="preserve">Tel. Nr. </w:t>
      </w:r>
      <w:r w:rsidRPr="005E17E3">
        <w:rPr>
          <w:rFonts w:ascii="Georgia" w:hAnsi="Georgia" w:cs="Arial"/>
          <w:szCs w:val="22"/>
        </w:rPr>
        <w:tab/>
      </w:r>
    </w:p>
    <w:p w14:paraId="6FC3F445"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p>
    <w:p w14:paraId="4B7EE863"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szCs w:val="22"/>
        </w:rPr>
        <w:tab/>
        <w:t>Mobiltelefon …………………………………………………………………………….</w:t>
      </w:r>
    </w:p>
    <w:p w14:paraId="5EA5F867" w14:textId="77777777" w:rsidR="002F1410" w:rsidRPr="005E17E3"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b/>
          <w:szCs w:val="22"/>
        </w:rPr>
      </w:pPr>
    </w:p>
    <w:p w14:paraId="20376A7A" w14:textId="77777777" w:rsidR="002F1410" w:rsidRPr="005E17E3"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 w:val="10"/>
          <w:szCs w:val="10"/>
        </w:rPr>
      </w:pPr>
      <w:r w:rsidRPr="005E17E3">
        <w:rPr>
          <w:rFonts w:ascii="Georgia" w:hAnsi="Georgia" w:cs="Arial"/>
          <w:b/>
          <w:szCs w:val="22"/>
        </w:rPr>
        <w:t>Mietdauer</w:t>
      </w:r>
      <w:r w:rsidRPr="005E17E3">
        <w:rPr>
          <w:rFonts w:ascii="Georgia" w:hAnsi="Georgia" w:cs="Arial"/>
          <w:szCs w:val="22"/>
        </w:rPr>
        <w:tab/>
        <w:t xml:space="preserve">Mietbeginn am ......................................  um </w:t>
      </w:r>
      <w:r w:rsidRPr="005E17E3">
        <w:rPr>
          <w:rFonts w:ascii="Georgia" w:hAnsi="Georgia" w:cs="Arial"/>
          <w:szCs w:val="22"/>
        </w:rPr>
        <w:tab/>
        <w:t xml:space="preserve"> Uhr</w:t>
      </w:r>
      <w:r w:rsidRPr="005E17E3">
        <w:rPr>
          <w:rFonts w:ascii="Georgia" w:hAnsi="Georgia" w:cs="Arial"/>
          <w:szCs w:val="22"/>
        </w:rPr>
        <w:br/>
      </w:r>
    </w:p>
    <w:p w14:paraId="08FC82BF" w14:textId="77777777" w:rsidR="002F1410" w:rsidRPr="005E17E3"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rPr>
      </w:pPr>
      <w:r w:rsidRPr="005E17E3">
        <w:rPr>
          <w:rFonts w:ascii="Georgia" w:hAnsi="Georgia" w:cs="Arial"/>
          <w:szCs w:val="22"/>
        </w:rPr>
        <w:tab/>
        <w:t>Mietende am .........................................  um</w:t>
      </w:r>
      <w:r w:rsidRPr="005E17E3">
        <w:rPr>
          <w:rFonts w:ascii="Georgia" w:hAnsi="Georgia" w:cs="Arial"/>
          <w:szCs w:val="22"/>
        </w:rPr>
        <w:tab/>
        <w:t xml:space="preserve"> Uhr</w:t>
      </w:r>
    </w:p>
    <w:p w14:paraId="5A30843F" w14:textId="77777777" w:rsidR="002F1410" w:rsidRPr="005E17E3"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rPr>
      </w:pPr>
    </w:p>
    <w:p w14:paraId="124E3AD5" w14:textId="77777777" w:rsidR="002F1410" w:rsidRPr="005E17E3" w:rsidRDefault="002F1410" w:rsidP="005E17E3">
      <w:pPr>
        <w:tabs>
          <w:tab w:val="clear" w:pos="454"/>
          <w:tab w:val="clear" w:pos="1134"/>
          <w:tab w:val="clear" w:pos="5103"/>
          <w:tab w:val="left" w:pos="2268"/>
          <w:tab w:val="left" w:pos="2694"/>
          <w:tab w:val="right" w:leader="dot" w:pos="8930"/>
        </w:tabs>
        <w:spacing w:line="240" w:lineRule="exact"/>
        <w:ind w:left="2268" w:hanging="2268"/>
        <w:rPr>
          <w:rFonts w:ascii="Georgia" w:hAnsi="Georgia" w:cs="Arial"/>
          <w:szCs w:val="22"/>
        </w:rPr>
      </w:pPr>
      <w:r w:rsidRPr="005E17E3">
        <w:rPr>
          <w:rFonts w:ascii="Georgia" w:hAnsi="Georgia" w:cs="Arial"/>
          <w:szCs w:val="22"/>
        </w:rPr>
        <w:tab/>
        <w:t>Übergabe des Mietobjektes durch den Vermieter/Schlüsselhalter nach Ve</w:t>
      </w:r>
      <w:r w:rsidRPr="005E17E3">
        <w:rPr>
          <w:rFonts w:ascii="Georgia" w:hAnsi="Georgia" w:cs="Arial"/>
          <w:szCs w:val="22"/>
        </w:rPr>
        <w:t>r</w:t>
      </w:r>
      <w:r w:rsidRPr="005E17E3">
        <w:rPr>
          <w:rFonts w:ascii="Georgia" w:hAnsi="Georgia" w:cs="Arial"/>
          <w:szCs w:val="22"/>
        </w:rPr>
        <w:t>einbarung.</w:t>
      </w:r>
    </w:p>
    <w:p w14:paraId="5E33BDF7" w14:textId="77777777" w:rsidR="002F1410" w:rsidRPr="005E17E3" w:rsidRDefault="002F1410" w:rsidP="005E17E3">
      <w:pPr>
        <w:tabs>
          <w:tab w:val="clear" w:pos="454"/>
          <w:tab w:val="clear" w:pos="1134"/>
          <w:tab w:val="left" w:pos="2268"/>
          <w:tab w:val="right" w:leader="dot" w:pos="5103"/>
          <w:tab w:val="left" w:pos="5670"/>
          <w:tab w:val="right" w:leader="dot" w:pos="8930"/>
        </w:tabs>
        <w:spacing w:line="240" w:lineRule="exact"/>
        <w:ind w:left="2268" w:hanging="2268"/>
        <w:rPr>
          <w:rFonts w:ascii="Georgia" w:hAnsi="Georgia" w:cs="Arial"/>
          <w:b/>
          <w:szCs w:val="22"/>
        </w:rPr>
      </w:pPr>
    </w:p>
    <w:p w14:paraId="020B9C9A" w14:textId="77777777" w:rsidR="002F1410" w:rsidRPr="005E17E3" w:rsidRDefault="002F1410" w:rsidP="005E17E3">
      <w:pPr>
        <w:tabs>
          <w:tab w:val="clear" w:pos="454"/>
          <w:tab w:val="clear" w:pos="1134"/>
          <w:tab w:val="left" w:pos="2268"/>
          <w:tab w:val="right" w:leader="dot" w:pos="5103"/>
          <w:tab w:val="left" w:pos="5670"/>
          <w:tab w:val="right" w:leader="dot" w:pos="8930"/>
        </w:tabs>
        <w:spacing w:line="240" w:lineRule="exact"/>
        <w:ind w:left="2268" w:hanging="2268"/>
        <w:rPr>
          <w:rFonts w:ascii="Georgia" w:hAnsi="Georgia" w:cs="Arial"/>
          <w:szCs w:val="22"/>
        </w:rPr>
      </w:pPr>
      <w:r w:rsidRPr="005E17E3">
        <w:rPr>
          <w:rFonts w:ascii="Georgia" w:hAnsi="Georgia" w:cs="Arial"/>
          <w:b/>
          <w:szCs w:val="22"/>
        </w:rPr>
        <w:t>Mietzins</w:t>
      </w:r>
      <w:r w:rsidRPr="005E17E3">
        <w:rPr>
          <w:rFonts w:ascii="Georgia" w:hAnsi="Georgia" w:cs="Arial"/>
          <w:szCs w:val="22"/>
        </w:rPr>
        <w:tab/>
        <w:t>CHF .........................................</w:t>
      </w:r>
    </w:p>
    <w:p w14:paraId="12837AB1" w14:textId="77777777" w:rsidR="002F1410" w:rsidRPr="005E17E3" w:rsidRDefault="002F1410" w:rsidP="005E17E3">
      <w:pPr>
        <w:tabs>
          <w:tab w:val="clear" w:pos="454"/>
          <w:tab w:val="clear" w:pos="1134"/>
          <w:tab w:val="left" w:pos="2268"/>
          <w:tab w:val="right" w:leader="dot" w:pos="5103"/>
          <w:tab w:val="left" w:pos="5387"/>
          <w:tab w:val="right" w:leader="dot" w:pos="8930"/>
        </w:tabs>
        <w:spacing w:line="240" w:lineRule="exact"/>
        <w:ind w:left="2268" w:hanging="2268"/>
        <w:rPr>
          <w:rFonts w:ascii="Georgia" w:hAnsi="Georgia" w:cs="Arial"/>
          <w:szCs w:val="22"/>
        </w:rPr>
      </w:pPr>
      <w:r w:rsidRPr="005E17E3">
        <w:rPr>
          <w:rFonts w:ascii="Georgia" w:hAnsi="Georgia" w:cs="Arial"/>
          <w:szCs w:val="22"/>
        </w:rPr>
        <w:tab/>
      </w:r>
      <w:r w:rsidRPr="005E17E3">
        <w:rPr>
          <w:rFonts w:ascii="Georgia" w:hAnsi="Georgia" w:cs="Arial"/>
          <w:szCs w:val="22"/>
        </w:rPr>
        <w:sym w:font="Wingdings" w:char="F071"/>
      </w:r>
      <w:r w:rsidRPr="005E17E3">
        <w:rPr>
          <w:rFonts w:ascii="Georgia" w:hAnsi="Georgia" w:cs="Arial"/>
          <w:szCs w:val="22"/>
        </w:rPr>
        <w:t xml:space="preserve">  pro Tag   </w:t>
      </w:r>
      <w:r w:rsidRPr="005E17E3">
        <w:rPr>
          <w:rFonts w:ascii="Georgia" w:hAnsi="Georgia" w:cs="Arial"/>
          <w:szCs w:val="22"/>
        </w:rPr>
        <w:tab/>
        <w:t xml:space="preserve">  </w:t>
      </w:r>
      <w:r w:rsidRPr="005E17E3">
        <w:rPr>
          <w:rFonts w:ascii="Georgia" w:hAnsi="Georgia" w:cs="Arial"/>
          <w:szCs w:val="22"/>
        </w:rPr>
        <w:sym w:font="Wingdings" w:char="F071"/>
      </w:r>
      <w:r w:rsidRPr="005E17E3">
        <w:rPr>
          <w:rFonts w:ascii="Georgia" w:hAnsi="Georgia" w:cs="Arial"/>
          <w:szCs w:val="22"/>
        </w:rPr>
        <w:t xml:space="preserve">  pro Woche    </w:t>
      </w:r>
      <w:r w:rsidRPr="005E17E3">
        <w:rPr>
          <w:rFonts w:ascii="Georgia" w:hAnsi="Georgia" w:cs="Arial"/>
          <w:szCs w:val="22"/>
        </w:rPr>
        <w:sym w:font="Wingdings" w:char="F071"/>
      </w:r>
      <w:r w:rsidRPr="005E17E3">
        <w:rPr>
          <w:rFonts w:ascii="Georgia" w:hAnsi="Georgia" w:cs="Arial"/>
          <w:szCs w:val="22"/>
        </w:rPr>
        <w:t xml:space="preserve">  für die ganze Mietdauer</w:t>
      </w:r>
    </w:p>
    <w:p w14:paraId="59069B5D" w14:textId="77777777" w:rsidR="002F1410" w:rsidRPr="005E17E3" w:rsidRDefault="002F1410" w:rsidP="005E17E3">
      <w:pPr>
        <w:tabs>
          <w:tab w:val="clear" w:pos="454"/>
          <w:tab w:val="clear" w:pos="1134"/>
          <w:tab w:val="left" w:pos="2268"/>
          <w:tab w:val="right" w:leader="dot" w:pos="5103"/>
          <w:tab w:val="left" w:pos="5387"/>
          <w:tab w:val="right" w:leader="dot" w:pos="8930"/>
        </w:tabs>
        <w:spacing w:line="240" w:lineRule="exact"/>
        <w:ind w:left="2268" w:hanging="2268"/>
        <w:rPr>
          <w:rFonts w:ascii="Georgia" w:hAnsi="Georgia" w:cs="Arial"/>
          <w:szCs w:val="22"/>
        </w:rPr>
      </w:pPr>
    </w:p>
    <w:p w14:paraId="6D831F11" w14:textId="77777777" w:rsidR="002F1410" w:rsidRPr="005E17E3" w:rsidRDefault="002F1410" w:rsidP="005E17E3">
      <w:pPr>
        <w:tabs>
          <w:tab w:val="clear" w:pos="454"/>
          <w:tab w:val="clear" w:pos="1134"/>
          <w:tab w:val="clear" w:pos="5103"/>
          <w:tab w:val="left" w:pos="2268"/>
          <w:tab w:val="left" w:pos="5670"/>
          <w:tab w:val="left" w:pos="6379"/>
          <w:tab w:val="right" w:leader="dot" w:pos="8930"/>
        </w:tabs>
        <w:spacing w:line="240" w:lineRule="exact"/>
        <w:ind w:left="2268" w:hanging="2268"/>
        <w:rPr>
          <w:rFonts w:ascii="Georgia" w:hAnsi="Georgia" w:cs="Arial"/>
          <w:szCs w:val="22"/>
        </w:rPr>
      </w:pPr>
      <w:r w:rsidRPr="005E17E3">
        <w:rPr>
          <w:rFonts w:ascii="Georgia" w:hAnsi="Georgia" w:cs="Arial"/>
          <w:szCs w:val="22"/>
        </w:rPr>
        <w:tab/>
        <w:t>Anzahlung von CHF ....................</w:t>
      </w:r>
      <w:r w:rsidRPr="005E17E3">
        <w:rPr>
          <w:rFonts w:ascii="Georgia" w:hAnsi="Georgia" w:cs="Arial"/>
          <w:szCs w:val="22"/>
        </w:rPr>
        <w:tab/>
        <w:t xml:space="preserve">zahlbar bis zum </w:t>
      </w:r>
      <w:r w:rsidRPr="005E17E3">
        <w:rPr>
          <w:rFonts w:ascii="Georgia" w:hAnsi="Georgia" w:cs="Arial"/>
          <w:szCs w:val="22"/>
        </w:rPr>
        <w:tab/>
      </w:r>
    </w:p>
    <w:p w14:paraId="5A4BB8AC" w14:textId="77777777" w:rsidR="002F1410" w:rsidRPr="005E17E3" w:rsidRDefault="002F1410" w:rsidP="005E17E3">
      <w:pPr>
        <w:tabs>
          <w:tab w:val="clear" w:pos="454"/>
          <w:tab w:val="clear" w:pos="1134"/>
          <w:tab w:val="clear" w:pos="5103"/>
          <w:tab w:val="left" w:pos="2268"/>
          <w:tab w:val="left" w:pos="5670"/>
          <w:tab w:val="left" w:pos="6379"/>
          <w:tab w:val="right" w:leader="dot" w:pos="8930"/>
        </w:tabs>
        <w:spacing w:line="240" w:lineRule="exact"/>
        <w:ind w:left="2268" w:hanging="2268"/>
        <w:rPr>
          <w:rFonts w:ascii="Georgia" w:hAnsi="Georgia" w:cs="Arial"/>
          <w:szCs w:val="22"/>
        </w:rPr>
      </w:pPr>
      <w:r w:rsidRPr="005E17E3">
        <w:rPr>
          <w:rFonts w:ascii="Georgia" w:hAnsi="Georgia" w:cs="Arial"/>
          <w:szCs w:val="22"/>
        </w:rPr>
        <w:tab/>
        <w:t>Restbetrag von CHF ...................</w:t>
      </w:r>
      <w:r>
        <w:rPr>
          <w:rFonts w:ascii="Georgia" w:hAnsi="Georgia" w:cs="Arial"/>
          <w:szCs w:val="22"/>
        </w:rPr>
        <w:t>.</w:t>
      </w:r>
      <w:r w:rsidRPr="005E17E3">
        <w:rPr>
          <w:rFonts w:ascii="Georgia" w:hAnsi="Georgia" w:cs="Arial"/>
          <w:szCs w:val="22"/>
        </w:rPr>
        <w:t xml:space="preserve">  </w:t>
      </w:r>
      <w:r>
        <w:rPr>
          <w:rFonts w:ascii="Georgia" w:hAnsi="Georgia" w:cs="Arial"/>
          <w:szCs w:val="22"/>
        </w:rPr>
        <w:tab/>
      </w:r>
      <w:r w:rsidRPr="005E17E3">
        <w:rPr>
          <w:rFonts w:ascii="Georgia" w:hAnsi="Georgia" w:cs="Arial"/>
          <w:szCs w:val="22"/>
        </w:rPr>
        <w:t xml:space="preserve">zahlbar bis zum </w:t>
      </w:r>
      <w:r w:rsidRPr="005E17E3">
        <w:rPr>
          <w:rFonts w:ascii="Georgia" w:hAnsi="Georgia" w:cs="Arial"/>
          <w:szCs w:val="22"/>
        </w:rPr>
        <w:tab/>
        <w:t>……</w:t>
      </w:r>
    </w:p>
    <w:p w14:paraId="25F89519" w14:textId="77777777" w:rsidR="002F1410" w:rsidRPr="005E17E3" w:rsidRDefault="002F1410" w:rsidP="005E17E3">
      <w:pPr>
        <w:tabs>
          <w:tab w:val="clear" w:pos="454"/>
          <w:tab w:val="clear" w:pos="1134"/>
          <w:tab w:val="clear" w:pos="5103"/>
          <w:tab w:val="left" w:pos="2268"/>
          <w:tab w:val="left" w:pos="5670"/>
          <w:tab w:val="left" w:pos="6379"/>
          <w:tab w:val="right" w:leader="dot" w:pos="8930"/>
        </w:tabs>
        <w:spacing w:line="240" w:lineRule="exact"/>
        <w:ind w:left="2268" w:hanging="2268"/>
        <w:rPr>
          <w:rFonts w:ascii="Georgia" w:hAnsi="Georgia" w:cs="Arial"/>
          <w:szCs w:val="22"/>
        </w:rPr>
      </w:pPr>
      <w:r w:rsidRPr="005E17E3">
        <w:rPr>
          <w:rFonts w:ascii="Georgia" w:hAnsi="Georgia" w:cs="Arial"/>
          <w:szCs w:val="22"/>
        </w:rPr>
        <w:tab/>
        <w:t>Depot von CHF …………………</w:t>
      </w:r>
      <w:r>
        <w:rPr>
          <w:rFonts w:ascii="Georgia" w:hAnsi="Georgia" w:cs="Arial"/>
          <w:szCs w:val="22"/>
        </w:rPr>
        <w:t>……</w:t>
      </w:r>
      <w:r w:rsidRPr="005E17E3">
        <w:rPr>
          <w:rFonts w:ascii="Georgia" w:hAnsi="Georgia" w:cs="Arial"/>
          <w:szCs w:val="22"/>
        </w:rPr>
        <w:t xml:space="preserve">   zahlbar bis zum ………………………….</w:t>
      </w:r>
    </w:p>
    <w:p w14:paraId="4C7CA82A" w14:textId="77777777" w:rsidR="002F1410" w:rsidRPr="005E17E3" w:rsidRDefault="002F1410" w:rsidP="005E17E3">
      <w:pPr>
        <w:tabs>
          <w:tab w:val="clear" w:pos="454"/>
          <w:tab w:val="clear" w:pos="1134"/>
          <w:tab w:val="left" w:pos="2268"/>
          <w:tab w:val="right" w:leader="dot" w:pos="5103"/>
          <w:tab w:val="left" w:pos="5387"/>
          <w:tab w:val="right" w:leader="dot" w:pos="8930"/>
        </w:tabs>
        <w:spacing w:line="240" w:lineRule="exact"/>
        <w:ind w:left="2268" w:hanging="2268"/>
        <w:rPr>
          <w:rFonts w:ascii="Georgia" w:hAnsi="Georgia" w:cs="Arial"/>
          <w:b/>
          <w:szCs w:val="22"/>
        </w:rPr>
      </w:pPr>
    </w:p>
    <w:p w14:paraId="654C230E" w14:textId="77777777" w:rsidR="002F1410" w:rsidRPr="005E17E3" w:rsidRDefault="002F1410" w:rsidP="005E17E3">
      <w:pPr>
        <w:tabs>
          <w:tab w:val="clear" w:pos="454"/>
          <w:tab w:val="clear" w:pos="1134"/>
          <w:tab w:val="left" w:pos="2268"/>
          <w:tab w:val="right" w:leader="dot" w:pos="5103"/>
          <w:tab w:val="left" w:pos="5387"/>
          <w:tab w:val="right" w:leader="dot" w:pos="8930"/>
        </w:tabs>
        <w:spacing w:line="240" w:lineRule="exact"/>
        <w:ind w:left="2268" w:hanging="2268"/>
        <w:rPr>
          <w:rFonts w:ascii="Georgia" w:hAnsi="Georgia" w:cs="Arial"/>
          <w:szCs w:val="22"/>
        </w:rPr>
      </w:pPr>
      <w:r w:rsidRPr="005E17E3">
        <w:rPr>
          <w:rFonts w:ascii="Georgia" w:hAnsi="Georgia" w:cs="Arial"/>
          <w:b/>
          <w:szCs w:val="22"/>
        </w:rPr>
        <w:t>Nebenkosten</w:t>
      </w:r>
      <w:r w:rsidRPr="005E17E3">
        <w:rPr>
          <w:rFonts w:ascii="Georgia" w:hAnsi="Georgia" w:cs="Arial"/>
          <w:szCs w:val="22"/>
        </w:rPr>
        <w:tab/>
        <w:t>Nicht im Mietzins inbegriffen und separat zu bezahlen:</w:t>
      </w:r>
    </w:p>
    <w:p w14:paraId="34E9BB16" w14:textId="77777777" w:rsidR="002F1410" w:rsidRPr="005E17E3" w:rsidRDefault="002F1410" w:rsidP="005E17E3">
      <w:pPr>
        <w:tabs>
          <w:tab w:val="clear" w:pos="454"/>
          <w:tab w:val="clear" w:pos="1134"/>
          <w:tab w:val="left" w:pos="2268"/>
          <w:tab w:val="right" w:leader="dot" w:pos="5103"/>
          <w:tab w:val="left" w:pos="5387"/>
          <w:tab w:val="left" w:pos="7655"/>
          <w:tab w:val="right" w:leader="dot" w:pos="8930"/>
        </w:tabs>
        <w:spacing w:line="240" w:lineRule="exact"/>
        <w:ind w:left="2268" w:hanging="2268"/>
        <w:rPr>
          <w:rFonts w:ascii="Georgia" w:hAnsi="Georgia" w:cs="Arial"/>
          <w:szCs w:val="22"/>
        </w:rPr>
      </w:pPr>
    </w:p>
    <w:p w14:paraId="05BAFD28" w14:textId="77777777" w:rsidR="002F1410" w:rsidRPr="005E17E3" w:rsidRDefault="002F1410" w:rsidP="005E17E3">
      <w:pPr>
        <w:tabs>
          <w:tab w:val="clear" w:pos="454"/>
          <w:tab w:val="clear" w:pos="1134"/>
          <w:tab w:val="clear" w:pos="5103"/>
          <w:tab w:val="left" w:pos="2268"/>
          <w:tab w:val="left" w:pos="4253"/>
          <w:tab w:val="right" w:leader="dot" w:pos="5245"/>
          <w:tab w:val="left" w:pos="5670"/>
          <w:tab w:val="left" w:pos="7797"/>
          <w:tab w:val="right" w:leader="dot" w:pos="8930"/>
        </w:tabs>
        <w:spacing w:line="240" w:lineRule="exact"/>
        <w:ind w:left="2268" w:hanging="2268"/>
        <w:rPr>
          <w:rFonts w:ascii="Georgia" w:hAnsi="Georgia" w:cs="Arial"/>
          <w:szCs w:val="22"/>
        </w:rPr>
      </w:pPr>
      <w:r w:rsidRPr="005E17E3">
        <w:rPr>
          <w:rFonts w:ascii="Georgia" w:hAnsi="Georgia" w:cs="Arial"/>
          <w:szCs w:val="22"/>
        </w:rPr>
        <w:tab/>
      </w:r>
      <w:r w:rsidRPr="005E17E3">
        <w:rPr>
          <w:rFonts w:ascii="Georgia" w:hAnsi="Georgia" w:cs="Arial"/>
          <w:szCs w:val="22"/>
        </w:rPr>
        <w:sym w:font="Wingdings" w:char="F071"/>
      </w:r>
      <w:r w:rsidRPr="005E17E3">
        <w:rPr>
          <w:rFonts w:ascii="Georgia" w:hAnsi="Georgia" w:cs="Arial"/>
          <w:szCs w:val="22"/>
        </w:rPr>
        <w:t xml:space="preserve">  Strom/Gas/Holz CHF…</w:t>
      </w:r>
      <w:r w:rsidRPr="005E17E3">
        <w:rPr>
          <w:rFonts w:ascii="Georgia" w:hAnsi="Georgia" w:cs="Arial"/>
          <w:szCs w:val="22"/>
        </w:rPr>
        <w:tab/>
      </w:r>
      <w:r>
        <w:rPr>
          <w:rFonts w:ascii="Georgia" w:hAnsi="Georgia" w:cs="Arial"/>
          <w:szCs w:val="22"/>
        </w:rPr>
        <w:tab/>
      </w:r>
      <w:r w:rsidRPr="005E17E3">
        <w:rPr>
          <w:rFonts w:ascii="Georgia" w:hAnsi="Georgia" w:cs="Arial"/>
          <w:szCs w:val="22"/>
        </w:rPr>
        <w:sym w:font="Wingdings" w:char="F071"/>
      </w:r>
      <w:r w:rsidRPr="005E17E3">
        <w:rPr>
          <w:rFonts w:ascii="Georgia" w:hAnsi="Georgia" w:cs="Arial"/>
          <w:szCs w:val="22"/>
        </w:rPr>
        <w:t xml:space="preserve">  Heizung</w:t>
      </w:r>
      <w:r w:rsidRPr="005E17E3">
        <w:rPr>
          <w:rFonts w:ascii="Georgia" w:hAnsi="Georgia" w:cs="Arial"/>
          <w:szCs w:val="22"/>
        </w:rPr>
        <w:tab/>
        <w:t xml:space="preserve">CHF </w:t>
      </w:r>
      <w:r w:rsidRPr="005E17E3">
        <w:rPr>
          <w:rFonts w:ascii="Georgia" w:hAnsi="Georgia" w:cs="Arial"/>
          <w:szCs w:val="22"/>
        </w:rPr>
        <w:tab/>
      </w:r>
    </w:p>
    <w:p w14:paraId="718EA9EA" w14:textId="77777777" w:rsidR="002F1410" w:rsidRPr="005E17E3" w:rsidRDefault="002F1410" w:rsidP="005E17E3">
      <w:pPr>
        <w:tabs>
          <w:tab w:val="clear" w:pos="454"/>
          <w:tab w:val="clear" w:pos="1134"/>
          <w:tab w:val="clear" w:pos="5103"/>
          <w:tab w:val="left" w:pos="2268"/>
          <w:tab w:val="left" w:pos="4253"/>
          <w:tab w:val="right" w:leader="dot" w:pos="5245"/>
          <w:tab w:val="left" w:pos="5670"/>
          <w:tab w:val="left" w:pos="7797"/>
          <w:tab w:val="right" w:leader="dot" w:pos="8930"/>
        </w:tabs>
        <w:spacing w:line="240" w:lineRule="exact"/>
        <w:ind w:left="2268" w:hanging="2268"/>
        <w:rPr>
          <w:rFonts w:ascii="Georgia" w:hAnsi="Georgia" w:cs="Arial"/>
          <w:szCs w:val="22"/>
        </w:rPr>
      </w:pPr>
      <w:r w:rsidRPr="005E17E3">
        <w:rPr>
          <w:rFonts w:ascii="Georgia" w:hAnsi="Georgia" w:cs="Arial"/>
          <w:szCs w:val="22"/>
        </w:rPr>
        <w:tab/>
      </w:r>
      <w:r w:rsidRPr="005E17E3">
        <w:rPr>
          <w:rFonts w:ascii="Georgia" w:hAnsi="Georgia" w:cs="Arial"/>
          <w:szCs w:val="22"/>
        </w:rPr>
        <w:sym w:font="Wingdings" w:char="F071"/>
      </w:r>
      <w:r w:rsidRPr="005E17E3">
        <w:rPr>
          <w:rFonts w:ascii="Georgia" w:hAnsi="Georgia" w:cs="Arial"/>
          <w:szCs w:val="22"/>
        </w:rPr>
        <w:t xml:space="preserve">  Radio/TV </w:t>
      </w:r>
      <w:r w:rsidRPr="005E17E3">
        <w:rPr>
          <w:rFonts w:ascii="Georgia" w:hAnsi="Georgia" w:cs="Arial"/>
          <w:szCs w:val="22"/>
        </w:rPr>
        <w:tab/>
        <w:t>CHF …..</w:t>
      </w:r>
      <w:r>
        <w:rPr>
          <w:rFonts w:ascii="Georgia" w:hAnsi="Georgia" w:cs="Arial"/>
          <w:szCs w:val="22"/>
        </w:rPr>
        <w:t>...</w:t>
      </w:r>
      <w:r>
        <w:rPr>
          <w:rFonts w:ascii="Georgia" w:hAnsi="Georgia" w:cs="Arial"/>
          <w:szCs w:val="22"/>
        </w:rPr>
        <w:tab/>
      </w:r>
      <w:r w:rsidRPr="005E17E3">
        <w:rPr>
          <w:rFonts w:ascii="Georgia" w:hAnsi="Georgia" w:cs="Arial"/>
          <w:szCs w:val="22"/>
        </w:rPr>
        <w:tab/>
      </w:r>
      <w:r w:rsidRPr="005E17E3">
        <w:rPr>
          <w:rFonts w:ascii="Georgia" w:hAnsi="Georgia" w:cs="Arial"/>
          <w:szCs w:val="22"/>
        </w:rPr>
        <w:sym w:font="Wingdings" w:char="F071"/>
      </w:r>
      <w:r w:rsidRPr="005E17E3">
        <w:rPr>
          <w:rFonts w:ascii="Georgia" w:hAnsi="Georgia" w:cs="Arial"/>
          <w:szCs w:val="22"/>
        </w:rPr>
        <w:t xml:space="preserve">  Garage/Parkplatz</w:t>
      </w:r>
      <w:r w:rsidRPr="005E17E3">
        <w:rPr>
          <w:rFonts w:ascii="Georgia" w:hAnsi="Georgia" w:cs="Arial"/>
          <w:szCs w:val="22"/>
        </w:rPr>
        <w:tab/>
        <w:t xml:space="preserve">CHF </w:t>
      </w:r>
      <w:r w:rsidRPr="005E17E3">
        <w:rPr>
          <w:rFonts w:ascii="Georgia" w:hAnsi="Georgia" w:cs="Arial"/>
          <w:szCs w:val="22"/>
        </w:rPr>
        <w:tab/>
      </w:r>
    </w:p>
    <w:p w14:paraId="091973AB" w14:textId="77777777" w:rsidR="002F1410" w:rsidRPr="005E17E3" w:rsidRDefault="002F1410" w:rsidP="005E17E3">
      <w:pPr>
        <w:tabs>
          <w:tab w:val="clear" w:pos="454"/>
          <w:tab w:val="clear" w:pos="1134"/>
          <w:tab w:val="clear" w:pos="5103"/>
          <w:tab w:val="left" w:pos="2268"/>
          <w:tab w:val="left" w:pos="4253"/>
          <w:tab w:val="right" w:leader="dot" w:pos="5245"/>
          <w:tab w:val="left" w:pos="5670"/>
          <w:tab w:val="left" w:pos="7797"/>
          <w:tab w:val="right" w:leader="dot" w:pos="8930"/>
        </w:tabs>
        <w:spacing w:line="240" w:lineRule="exact"/>
        <w:ind w:left="2268" w:hanging="2268"/>
        <w:rPr>
          <w:rFonts w:ascii="Georgia" w:hAnsi="Georgia" w:cs="Arial"/>
          <w:szCs w:val="22"/>
        </w:rPr>
      </w:pPr>
      <w:r w:rsidRPr="005E17E3">
        <w:rPr>
          <w:rFonts w:ascii="Georgia" w:hAnsi="Georgia" w:cs="Arial"/>
          <w:szCs w:val="22"/>
        </w:rPr>
        <w:tab/>
      </w:r>
      <w:r w:rsidRPr="005E17E3">
        <w:rPr>
          <w:rFonts w:ascii="Georgia" w:hAnsi="Georgia" w:cs="Arial"/>
          <w:szCs w:val="22"/>
        </w:rPr>
        <w:sym w:font="Wingdings" w:char="F071"/>
      </w:r>
      <w:r w:rsidRPr="005E17E3">
        <w:rPr>
          <w:rFonts w:ascii="Georgia" w:hAnsi="Georgia" w:cs="Arial"/>
          <w:szCs w:val="22"/>
        </w:rPr>
        <w:t xml:space="preserve">  Bettwäsche</w:t>
      </w:r>
      <w:r w:rsidRPr="005E17E3">
        <w:rPr>
          <w:rFonts w:ascii="Georgia" w:hAnsi="Georgia" w:cs="Arial"/>
          <w:szCs w:val="22"/>
        </w:rPr>
        <w:tab/>
        <w:t xml:space="preserve">CHF </w:t>
      </w:r>
      <w:r w:rsidRPr="005E17E3">
        <w:rPr>
          <w:rFonts w:ascii="Georgia" w:hAnsi="Georgia" w:cs="Arial"/>
          <w:szCs w:val="22"/>
        </w:rPr>
        <w:tab/>
      </w:r>
      <w:r w:rsidRPr="005E17E3">
        <w:rPr>
          <w:rFonts w:ascii="Georgia" w:hAnsi="Georgia" w:cs="Arial"/>
          <w:szCs w:val="22"/>
        </w:rPr>
        <w:tab/>
      </w:r>
      <w:r w:rsidRPr="005E17E3">
        <w:rPr>
          <w:rFonts w:ascii="Georgia" w:hAnsi="Georgia" w:cs="Arial"/>
          <w:szCs w:val="22"/>
        </w:rPr>
        <w:sym w:font="Wingdings" w:char="F071"/>
      </w:r>
      <w:r w:rsidRPr="005E17E3">
        <w:rPr>
          <w:rFonts w:ascii="Georgia" w:hAnsi="Georgia" w:cs="Arial"/>
          <w:szCs w:val="22"/>
        </w:rPr>
        <w:t xml:space="preserve">  Küchenwäsche</w:t>
      </w:r>
      <w:r w:rsidRPr="005E17E3">
        <w:rPr>
          <w:rFonts w:ascii="Georgia" w:hAnsi="Georgia" w:cs="Arial"/>
          <w:szCs w:val="22"/>
        </w:rPr>
        <w:tab/>
        <w:t>CHF</w:t>
      </w:r>
      <w:r w:rsidRPr="005E17E3">
        <w:rPr>
          <w:rFonts w:ascii="Georgia" w:hAnsi="Georgia" w:cs="Arial"/>
          <w:szCs w:val="22"/>
        </w:rPr>
        <w:tab/>
      </w:r>
    </w:p>
    <w:p w14:paraId="30770BC3" w14:textId="77777777" w:rsidR="002F1410" w:rsidRPr="005E17E3" w:rsidRDefault="002F1410" w:rsidP="005E17E3">
      <w:pPr>
        <w:tabs>
          <w:tab w:val="clear" w:pos="454"/>
          <w:tab w:val="clear" w:pos="1134"/>
          <w:tab w:val="clear" w:pos="5103"/>
          <w:tab w:val="left" w:pos="2268"/>
          <w:tab w:val="left" w:pos="4253"/>
          <w:tab w:val="right" w:leader="dot" w:pos="5245"/>
          <w:tab w:val="left" w:pos="5670"/>
          <w:tab w:val="left" w:pos="7797"/>
          <w:tab w:val="right" w:leader="dot" w:pos="8930"/>
        </w:tabs>
        <w:spacing w:line="240" w:lineRule="exact"/>
        <w:ind w:left="2268" w:hanging="2268"/>
        <w:rPr>
          <w:rFonts w:ascii="Georgia" w:hAnsi="Georgia" w:cs="Arial"/>
          <w:szCs w:val="22"/>
        </w:rPr>
      </w:pPr>
      <w:r w:rsidRPr="005E17E3">
        <w:rPr>
          <w:rFonts w:ascii="Georgia" w:hAnsi="Georgia" w:cs="Arial"/>
          <w:szCs w:val="22"/>
        </w:rPr>
        <w:tab/>
      </w:r>
      <w:r w:rsidRPr="005E17E3">
        <w:rPr>
          <w:rFonts w:ascii="Georgia" w:hAnsi="Georgia" w:cs="Arial"/>
          <w:szCs w:val="22"/>
        </w:rPr>
        <w:sym w:font="Wingdings" w:char="F071"/>
      </w:r>
      <w:r w:rsidRPr="005E17E3">
        <w:rPr>
          <w:rFonts w:ascii="Georgia" w:hAnsi="Georgia" w:cs="Arial"/>
          <w:szCs w:val="22"/>
        </w:rPr>
        <w:t xml:space="preserve">  Tischwäsche</w:t>
      </w:r>
      <w:r w:rsidRPr="005E17E3">
        <w:rPr>
          <w:rFonts w:ascii="Georgia" w:hAnsi="Georgia" w:cs="Arial"/>
          <w:szCs w:val="22"/>
        </w:rPr>
        <w:tab/>
        <w:t xml:space="preserve">CHF </w:t>
      </w:r>
      <w:r w:rsidRPr="005E17E3">
        <w:rPr>
          <w:rFonts w:ascii="Georgia" w:hAnsi="Georgia" w:cs="Arial"/>
          <w:szCs w:val="22"/>
        </w:rPr>
        <w:tab/>
      </w:r>
      <w:r w:rsidRPr="005E17E3">
        <w:rPr>
          <w:rFonts w:ascii="Georgia" w:hAnsi="Georgia" w:cs="Arial"/>
          <w:szCs w:val="22"/>
        </w:rPr>
        <w:tab/>
      </w:r>
      <w:r w:rsidRPr="005E17E3">
        <w:rPr>
          <w:rFonts w:ascii="Georgia" w:hAnsi="Georgia" w:cs="Arial"/>
          <w:szCs w:val="22"/>
        </w:rPr>
        <w:sym w:font="Wingdings" w:char="F071"/>
      </w:r>
      <w:r w:rsidRPr="005E17E3">
        <w:rPr>
          <w:rFonts w:ascii="Georgia" w:hAnsi="Georgia" w:cs="Arial"/>
          <w:szCs w:val="22"/>
        </w:rPr>
        <w:t xml:space="preserve">  Reinigung</w:t>
      </w:r>
      <w:r w:rsidRPr="005E17E3">
        <w:rPr>
          <w:rFonts w:ascii="Georgia" w:hAnsi="Georgia" w:cs="Arial"/>
          <w:szCs w:val="22"/>
        </w:rPr>
        <w:tab/>
        <w:t xml:space="preserve">CHF </w:t>
      </w:r>
      <w:r w:rsidRPr="005E17E3">
        <w:rPr>
          <w:rFonts w:ascii="Georgia" w:hAnsi="Georgia" w:cs="Arial"/>
          <w:szCs w:val="22"/>
        </w:rPr>
        <w:tab/>
      </w:r>
    </w:p>
    <w:p w14:paraId="620B0ADC" w14:textId="77777777" w:rsidR="002F1410" w:rsidRPr="005E17E3" w:rsidRDefault="002F1410" w:rsidP="005E17E3">
      <w:pPr>
        <w:tabs>
          <w:tab w:val="clear" w:pos="454"/>
          <w:tab w:val="clear" w:pos="1134"/>
          <w:tab w:val="clear" w:pos="5103"/>
          <w:tab w:val="left" w:pos="2268"/>
          <w:tab w:val="left" w:pos="4253"/>
          <w:tab w:val="right" w:leader="dot" w:pos="5245"/>
          <w:tab w:val="left" w:pos="5670"/>
          <w:tab w:val="left" w:pos="7797"/>
          <w:tab w:val="right" w:leader="dot" w:pos="8930"/>
        </w:tabs>
        <w:spacing w:line="240" w:lineRule="exact"/>
        <w:ind w:left="2268" w:hanging="2268"/>
        <w:rPr>
          <w:rFonts w:ascii="Georgia" w:hAnsi="Georgia" w:cs="Arial"/>
          <w:szCs w:val="22"/>
        </w:rPr>
      </w:pPr>
      <w:r w:rsidRPr="005E17E3">
        <w:rPr>
          <w:rFonts w:ascii="Georgia" w:hAnsi="Georgia" w:cs="Arial"/>
          <w:szCs w:val="22"/>
        </w:rPr>
        <w:tab/>
      </w:r>
      <w:r w:rsidRPr="005E17E3">
        <w:rPr>
          <w:rFonts w:ascii="Georgia" w:hAnsi="Georgia" w:cs="Arial"/>
          <w:szCs w:val="22"/>
        </w:rPr>
        <w:sym w:font="Wingdings" w:char="F071"/>
      </w:r>
      <w:r w:rsidRPr="005E17E3">
        <w:rPr>
          <w:rFonts w:ascii="Georgia" w:hAnsi="Georgia" w:cs="Arial"/>
          <w:szCs w:val="22"/>
        </w:rPr>
        <w:t xml:space="preserve">  .....................</w:t>
      </w:r>
      <w:r w:rsidRPr="005E17E3">
        <w:rPr>
          <w:rFonts w:ascii="Georgia" w:hAnsi="Georgia" w:cs="Arial"/>
          <w:szCs w:val="22"/>
        </w:rPr>
        <w:tab/>
        <w:t xml:space="preserve">CHF </w:t>
      </w:r>
      <w:r w:rsidRPr="005E17E3">
        <w:rPr>
          <w:rFonts w:ascii="Georgia" w:hAnsi="Georgia" w:cs="Arial"/>
          <w:szCs w:val="22"/>
        </w:rPr>
        <w:tab/>
      </w:r>
      <w:r w:rsidRPr="005E17E3">
        <w:rPr>
          <w:rFonts w:ascii="Georgia" w:hAnsi="Georgia" w:cs="Arial"/>
          <w:szCs w:val="22"/>
        </w:rPr>
        <w:tab/>
      </w:r>
      <w:r w:rsidRPr="005E17E3">
        <w:rPr>
          <w:rFonts w:ascii="Georgia" w:hAnsi="Georgia" w:cs="Arial"/>
          <w:szCs w:val="22"/>
        </w:rPr>
        <w:sym w:font="Wingdings" w:char="F071"/>
      </w:r>
      <w:r w:rsidRPr="005E17E3">
        <w:rPr>
          <w:rFonts w:ascii="Georgia" w:hAnsi="Georgia" w:cs="Arial"/>
          <w:szCs w:val="22"/>
        </w:rPr>
        <w:t xml:space="preserve">  ........................</w:t>
      </w:r>
      <w:r w:rsidRPr="005E17E3">
        <w:rPr>
          <w:rFonts w:ascii="Georgia" w:hAnsi="Georgia" w:cs="Arial"/>
          <w:szCs w:val="22"/>
        </w:rPr>
        <w:tab/>
        <w:t xml:space="preserve">CHF </w:t>
      </w:r>
      <w:r w:rsidRPr="005E17E3">
        <w:rPr>
          <w:rFonts w:ascii="Georgia" w:hAnsi="Georgia" w:cs="Arial"/>
          <w:szCs w:val="22"/>
        </w:rPr>
        <w:tab/>
      </w:r>
    </w:p>
    <w:p w14:paraId="5CAC7DA6" w14:textId="77777777" w:rsidR="002F1410" w:rsidRPr="005E17E3" w:rsidRDefault="002F1410" w:rsidP="005E17E3">
      <w:pPr>
        <w:tabs>
          <w:tab w:val="clear" w:pos="454"/>
          <w:tab w:val="clear" w:pos="1134"/>
          <w:tab w:val="clear" w:pos="5103"/>
          <w:tab w:val="left" w:pos="2268"/>
          <w:tab w:val="left" w:pos="4253"/>
          <w:tab w:val="right" w:leader="dot" w:pos="5245"/>
          <w:tab w:val="left" w:pos="5387"/>
          <w:tab w:val="left" w:pos="5670"/>
          <w:tab w:val="left" w:pos="7797"/>
          <w:tab w:val="right" w:leader="dot" w:pos="8930"/>
        </w:tabs>
        <w:spacing w:line="240" w:lineRule="exact"/>
        <w:ind w:left="2268" w:hanging="2268"/>
        <w:rPr>
          <w:rFonts w:ascii="Georgia" w:hAnsi="Georgia" w:cs="Arial"/>
          <w:szCs w:val="22"/>
        </w:rPr>
      </w:pPr>
    </w:p>
    <w:p w14:paraId="605D4070" w14:textId="77777777" w:rsidR="002F1410" w:rsidRPr="005E17E3" w:rsidRDefault="002F1410" w:rsidP="005E17E3">
      <w:pPr>
        <w:tabs>
          <w:tab w:val="clear" w:pos="454"/>
          <w:tab w:val="clear" w:pos="1134"/>
          <w:tab w:val="clear" w:pos="5103"/>
          <w:tab w:val="left" w:pos="2268"/>
          <w:tab w:val="left" w:pos="5812"/>
          <w:tab w:val="left" w:pos="6804"/>
          <w:tab w:val="right" w:leader="dot" w:pos="8930"/>
        </w:tabs>
        <w:spacing w:line="240" w:lineRule="exact"/>
        <w:ind w:left="2268" w:hanging="2268"/>
        <w:rPr>
          <w:rFonts w:ascii="Georgia" w:hAnsi="Georgia" w:cs="Arial"/>
          <w:szCs w:val="22"/>
        </w:rPr>
      </w:pPr>
      <w:r w:rsidRPr="005E17E3">
        <w:rPr>
          <w:rFonts w:ascii="Georgia" w:hAnsi="Georgia" w:cs="Arial"/>
          <w:szCs w:val="22"/>
        </w:rPr>
        <w:tab/>
      </w:r>
      <w:r w:rsidRPr="005E17E3">
        <w:rPr>
          <w:rFonts w:ascii="Georgia" w:hAnsi="Georgia" w:cs="Arial"/>
          <w:szCs w:val="22"/>
        </w:rPr>
        <w:sym w:font="Wingdings" w:char="F071"/>
      </w:r>
      <w:r w:rsidRPr="005E17E3">
        <w:rPr>
          <w:rFonts w:ascii="Georgia" w:hAnsi="Georgia" w:cs="Arial"/>
          <w:szCs w:val="22"/>
        </w:rPr>
        <w:t xml:space="preserve">  </w:t>
      </w:r>
      <w:r w:rsidRPr="005E17E3">
        <w:rPr>
          <w:rFonts w:ascii="Georgia" w:hAnsi="Georgia" w:cs="Arial"/>
          <w:b/>
          <w:szCs w:val="22"/>
        </w:rPr>
        <w:t>Taxen:</w:t>
      </w:r>
      <w:r w:rsidRPr="005E17E3">
        <w:rPr>
          <w:rFonts w:ascii="Georgia" w:hAnsi="Georgia" w:cs="Arial"/>
          <w:szCs w:val="22"/>
        </w:rPr>
        <w:t xml:space="preserve">  </w:t>
      </w:r>
      <w:r w:rsidRPr="005E17E3">
        <w:rPr>
          <w:rFonts w:ascii="Georgia" w:hAnsi="Georgia" w:cs="Arial"/>
          <w:szCs w:val="22"/>
        </w:rPr>
        <w:tab/>
        <w:t>Kurtaxen,</w:t>
      </w:r>
      <w:r w:rsidRPr="005E17E3">
        <w:rPr>
          <w:rFonts w:ascii="Georgia" w:hAnsi="Georgia" w:cs="Arial"/>
          <w:szCs w:val="22"/>
        </w:rPr>
        <w:tab/>
        <w:t xml:space="preserve"> Beherbergungstaxen,</w:t>
      </w:r>
      <w:r w:rsidRPr="005E17E3">
        <w:rPr>
          <w:rFonts w:ascii="Georgia" w:hAnsi="Georgia" w:cs="Arial"/>
          <w:szCs w:val="22"/>
        </w:rPr>
        <w:tab/>
        <w:t xml:space="preserve">  </w:t>
      </w:r>
      <w:r w:rsidRPr="005E17E3">
        <w:rPr>
          <w:rFonts w:ascii="Georgia" w:hAnsi="Georgia" w:cs="Arial"/>
          <w:szCs w:val="22"/>
        </w:rPr>
        <w:br/>
        <w:t xml:space="preserve"> </w:t>
      </w:r>
      <w:r w:rsidRPr="005E17E3">
        <w:rPr>
          <w:rFonts w:ascii="Georgia" w:hAnsi="Georgia" w:cs="Arial"/>
          <w:szCs w:val="22"/>
        </w:rPr>
        <w:tab/>
        <w:t>andere Taxen</w:t>
      </w:r>
    </w:p>
    <w:p w14:paraId="747E018B" w14:textId="77777777" w:rsidR="002F1410" w:rsidRPr="005E17E3" w:rsidRDefault="002F1410" w:rsidP="005E17E3">
      <w:pPr>
        <w:tabs>
          <w:tab w:val="clear" w:pos="454"/>
          <w:tab w:val="clear" w:pos="1134"/>
          <w:tab w:val="clear" w:pos="5103"/>
          <w:tab w:val="left" w:pos="2268"/>
          <w:tab w:val="left" w:pos="5812"/>
        </w:tabs>
        <w:spacing w:line="240" w:lineRule="exact"/>
        <w:ind w:left="2268" w:hanging="2268"/>
        <w:rPr>
          <w:rFonts w:ascii="Georgia" w:hAnsi="Georgia" w:cs="Arial"/>
          <w:szCs w:val="22"/>
        </w:rPr>
      </w:pPr>
      <w:r w:rsidRPr="005E17E3">
        <w:rPr>
          <w:rFonts w:ascii="Georgia" w:hAnsi="Georgia" w:cs="Arial"/>
          <w:szCs w:val="22"/>
        </w:rPr>
        <w:tab/>
        <w:t>Erwachsene pro Übernachtung</w:t>
      </w:r>
      <w:r w:rsidRPr="005E17E3">
        <w:rPr>
          <w:rFonts w:ascii="Georgia" w:hAnsi="Georgia" w:cs="Arial"/>
          <w:szCs w:val="22"/>
        </w:rPr>
        <w:tab/>
        <w:t>CHF ..........</w:t>
      </w:r>
      <w:r w:rsidRPr="005E17E3">
        <w:rPr>
          <w:rFonts w:ascii="Georgia" w:hAnsi="Georgia" w:cs="Arial"/>
          <w:szCs w:val="22"/>
        </w:rPr>
        <w:tab/>
        <w:t>CHF............</w:t>
      </w:r>
      <w:r w:rsidRPr="005E17E3">
        <w:rPr>
          <w:rFonts w:ascii="Georgia" w:hAnsi="Georgia" w:cs="Arial"/>
          <w:szCs w:val="22"/>
        </w:rPr>
        <w:br/>
        <w:t>Kinder pro Übernachtung</w:t>
      </w:r>
      <w:r w:rsidRPr="005E17E3">
        <w:rPr>
          <w:rFonts w:ascii="Georgia" w:hAnsi="Georgia" w:cs="Arial"/>
          <w:szCs w:val="22"/>
        </w:rPr>
        <w:tab/>
        <w:t>CHF ..........</w:t>
      </w:r>
      <w:r w:rsidRPr="005E17E3">
        <w:rPr>
          <w:rFonts w:ascii="Georgia" w:hAnsi="Georgia" w:cs="Arial"/>
          <w:szCs w:val="22"/>
        </w:rPr>
        <w:tab/>
        <w:t>CHF............</w:t>
      </w:r>
      <w:r w:rsidRPr="005E17E3">
        <w:rPr>
          <w:rFonts w:ascii="Georgia" w:hAnsi="Georgia" w:cs="Arial"/>
          <w:szCs w:val="22"/>
        </w:rPr>
        <w:br/>
        <w:t>Kinder unter .......... Jahren</w:t>
      </w:r>
      <w:r w:rsidRPr="005E17E3">
        <w:rPr>
          <w:rFonts w:ascii="Georgia" w:hAnsi="Georgia" w:cs="Arial"/>
          <w:szCs w:val="22"/>
        </w:rPr>
        <w:tab/>
        <w:t>CHF ..........</w:t>
      </w:r>
      <w:r w:rsidRPr="005E17E3">
        <w:rPr>
          <w:rFonts w:ascii="Georgia" w:hAnsi="Georgia" w:cs="Arial"/>
          <w:szCs w:val="22"/>
        </w:rPr>
        <w:tab/>
        <w:t>CHF............</w:t>
      </w:r>
    </w:p>
    <w:p w14:paraId="210E312D" w14:textId="77777777" w:rsidR="002F1410" w:rsidRPr="005E17E3" w:rsidRDefault="002F1410" w:rsidP="005E17E3">
      <w:pPr>
        <w:tabs>
          <w:tab w:val="clear" w:pos="454"/>
          <w:tab w:val="clear" w:pos="1134"/>
          <w:tab w:val="clear" w:pos="5103"/>
          <w:tab w:val="left" w:pos="2268"/>
          <w:tab w:val="left" w:pos="5812"/>
          <w:tab w:val="left" w:pos="7088"/>
          <w:tab w:val="right" w:leader="dot" w:pos="8930"/>
        </w:tabs>
        <w:spacing w:line="240" w:lineRule="exact"/>
        <w:ind w:left="2268" w:hanging="2268"/>
        <w:rPr>
          <w:rFonts w:ascii="Georgia" w:hAnsi="Georgia" w:cs="Arial"/>
          <w:szCs w:val="22"/>
        </w:rPr>
      </w:pPr>
      <w:r w:rsidRPr="005E17E3">
        <w:rPr>
          <w:rFonts w:ascii="Georgia" w:hAnsi="Georgia" w:cs="Arial"/>
          <w:szCs w:val="22"/>
        </w:rPr>
        <w:tab/>
        <w:t>Kinder unter .......... Jahren</w:t>
      </w:r>
      <w:r w:rsidRPr="005E17E3">
        <w:rPr>
          <w:rFonts w:ascii="Georgia" w:hAnsi="Georgia" w:cs="Arial"/>
          <w:szCs w:val="22"/>
        </w:rPr>
        <w:tab/>
        <w:t>CHF ...........</w:t>
      </w:r>
      <w:r w:rsidRPr="005E17E3">
        <w:rPr>
          <w:rFonts w:ascii="Georgia" w:hAnsi="Georgia" w:cs="Arial"/>
          <w:szCs w:val="22"/>
        </w:rPr>
        <w:tab/>
        <w:t>CHF............</w:t>
      </w:r>
    </w:p>
    <w:p w14:paraId="3881529B" w14:textId="77777777" w:rsidR="002F1410" w:rsidRDefault="002F1410" w:rsidP="005E17E3">
      <w:pPr>
        <w:tabs>
          <w:tab w:val="clear" w:pos="454"/>
          <w:tab w:val="clear" w:pos="1134"/>
          <w:tab w:val="clear" w:pos="5103"/>
          <w:tab w:val="left" w:pos="2268"/>
          <w:tab w:val="left" w:pos="5812"/>
          <w:tab w:val="left" w:pos="7088"/>
          <w:tab w:val="right" w:leader="dot" w:pos="8930"/>
        </w:tabs>
        <w:spacing w:line="240" w:lineRule="exact"/>
        <w:ind w:left="2268" w:hanging="2268"/>
        <w:rPr>
          <w:rFonts w:ascii="Georgia" w:hAnsi="Georgia" w:cs="Arial"/>
          <w:szCs w:val="22"/>
        </w:rPr>
      </w:pPr>
    </w:p>
    <w:p w14:paraId="544AD42E" w14:textId="77777777" w:rsidR="00EF3E9C" w:rsidRDefault="00EF3E9C" w:rsidP="00EF3E9C">
      <w:pPr>
        <w:tabs>
          <w:tab w:val="clear" w:pos="454"/>
          <w:tab w:val="clear" w:pos="1134"/>
          <w:tab w:val="clear" w:pos="5103"/>
          <w:tab w:val="left" w:pos="2268"/>
          <w:tab w:val="left" w:pos="5812"/>
          <w:tab w:val="left" w:pos="7088"/>
          <w:tab w:val="right" w:leader="dot" w:pos="8930"/>
        </w:tabs>
        <w:spacing w:line="240" w:lineRule="exact"/>
        <w:ind w:left="2268" w:hanging="2268"/>
        <w:jc w:val="both"/>
        <w:rPr>
          <w:rFonts w:ascii="Georgia" w:hAnsi="Georgia" w:cs="Arial"/>
          <w:szCs w:val="22"/>
        </w:rPr>
      </w:pPr>
      <w:r w:rsidRPr="00EF3E9C">
        <w:rPr>
          <w:rFonts w:ascii="Georgia" w:hAnsi="Georgia" w:cs="Arial"/>
          <w:b/>
          <w:szCs w:val="22"/>
        </w:rPr>
        <w:t>Haustiere</w:t>
      </w:r>
      <w:r>
        <w:rPr>
          <w:rFonts w:ascii="Georgia" w:hAnsi="Georgia" w:cs="Arial"/>
          <w:b/>
          <w:szCs w:val="22"/>
        </w:rPr>
        <w:tab/>
      </w:r>
      <w:r w:rsidRPr="00EF3E9C">
        <w:rPr>
          <w:rFonts w:ascii="Georgia" w:hAnsi="Georgia" w:cs="Arial"/>
          <w:szCs w:val="22"/>
        </w:rPr>
        <w:t xml:space="preserve">gestattet </w:t>
      </w:r>
      <w:r w:rsidRPr="005E17E3">
        <w:rPr>
          <w:rFonts w:ascii="Georgia" w:hAnsi="Georgia" w:cs="Arial"/>
          <w:szCs w:val="22"/>
        </w:rPr>
        <w:sym w:font="Wingdings" w:char="F071"/>
      </w:r>
      <w:r w:rsidRPr="005E17E3">
        <w:rPr>
          <w:rFonts w:ascii="Georgia" w:hAnsi="Georgia" w:cs="Arial"/>
          <w:szCs w:val="22"/>
        </w:rPr>
        <w:t xml:space="preserve"> ja     </w:t>
      </w:r>
      <w:r w:rsidRPr="005E17E3">
        <w:rPr>
          <w:rFonts w:ascii="Georgia" w:hAnsi="Georgia" w:cs="Arial"/>
          <w:szCs w:val="22"/>
        </w:rPr>
        <w:sym w:font="Wingdings" w:char="F071"/>
      </w:r>
      <w:r w:rsidRPr="005E17E3">
        <w:rPr>
          <w:rFonts w:ascii="Georgia" w:hAnsi="Georgia" w:cs="Arial"/>
          <w:szCs w:val="22"/>
        </w:rPr>
        <w:t xml:space="preserve"> nein</w:t>
      </w:r>
    </w:p>
    <w:p w14:paraId="55BADAAD" w14:textId="77777777" w:rsidR="00EF3E9C" w:rsidRPr="005E17E3" w:rsidRDefault="00EF3E9C" w:rsidP="005E17E3">
      <w:pPr>
        <w:tabs>
          <w:tab w:val="clear" w:pos="454"/>
          <w:tab w:val="clear" w:pos="1134"/>
          <w:tab w:val="clear" w:pos="5103"/>
          <w:tab w:val="left" w:pos="2268"/>
          <w:tab w:val="left" w:pos="5812"/>
          <w:tab w:val="left" w:pos="7088"/>
          <w:tab w:val="right" w:leader="dot" w:pos="8930"/>
        </w:tabs>
        <w:spacing w:line="240" w:lineRule="exact"/>
        <w:ind w:left="2268" w:hanging="2268"/>
        <w:rPr>
          <w:rFonts w:ascii="Georgia" w:hAnsi="Georgia" w:cs="Arial"/>
          <w:szCs w:val="22"/>
        </w:rPr>
      </w:pPr>
    </w:p>
    <w:p w14:paraId="7C640340" w14:textId="77777777" w:rsidR="002F1410" w:rsidRPr="005E17E3" w:rsidRDefault="002F1410" w:rsidP="00D11475">
      <w:pPr>
        <w:tabs>
          <w:tab w:val="clear" w:pos="454"/>
          <w:tab w:val="clear" w:pos="1134"/>
          <w:tab w:val="clear" w:pos="5103"/>
          <w:tab w:val="left" w:pos="5812"/>
          <w:tab w:val="left" w:pos="7088"/>
          <w:tab w:val="right" w:leader="dot" w:pos="8930"/>
        </w:tabs>
        <w:spacing w:line="240" w:lineRule="exact"/>
        <w:ind w:left="2268" w:hanging="2268"/>
        <w:rPr>
          <w:rFonts w:ascii="Georgia" w:hAnsi="Georgia" w:cs="Arial"/>
          <w:szCs w:val="22"/>
        </w:rPr>
      </w:pPr>
      <w:r>
        <w:rPr>
          <w:rFonts w:ascii="Georgia" w:hAnsi="Georgia" w:cs="Arial"/>
          <w:b/>
          <w:szCs w:val="22"/>
        </w:rPr>
        <w:t>W</w:t>
      </w:r>
      <w:r w:rsidRPr="005E17E3">
        <w:rPr>
          <w:rFonts w:ascii="Georgia" w:hAnsi="Georgia" w:cs="Arial"/>
          <w:b/>
          <w:szCs w:val="22"/>
        </w:rPr>
        <w:t>LAN</w:t>
      </w:r>
      <w:r w:rsidRPr="005E17E3">
        <w:rPr>
          <w:rFonts w:ascii="Georgia" w:hAnsi="Georgia" w:cs="Arial"/>
          <w:b/>
          <w:szCs w:val="22"/>
        </w:rPr>
        <w:tab/>
      </w:r>
      <w:r w:rsidRPr="005E17E3">
        <w:rPr>
          <w:rFonts w:ascii="Georgia" w:hAnsi="Georgia" w:cs="Arial"/>
          <w:szCs w:val="22"/>
        </w:rPr>
        <w:sym w:font="Wingdings" w:char="F071"/>
      </w:r>
      <w:r>
        <w:rPr>
          <w:rFonts w:ascii="Georgia" w:hAnsi="Georgia" w:cs="Arial"/>
          <w:szCs w:val="22"/>
        </w:rPr>
        <w:t xml:space="preserve"> Nutzung des W</w:t>
      </w:r>
      <w:r w:rsidRPr="005E17E3">
        <w:rPr>
          <w:rFonts w:ascii="Georgia" w:hAnsi="Georgia" w:cs="Arial"/>
          <w:szCs w:val="22"/>
        </w:rPr>
        <w:t>LAN gemäss separater Vereinbarung</w:t>
      </w:r>
      <w:r>
        <w:rPr>
          <w:rFonts w:ascii="Georgia" w:hAnsi="Georgia" w:cs="Arial"/>
          <w:szCs w:val="22"/>
        </w:rPr>
        <w:t xml:space="preserve"> </w:t>
      </w:r>
      <w:r w:rsidRPr="005E17E3">
        <w:rPr>
          <w:rFonts w:ascii="Georgia" w:hAnsi="Georgia" w:cs="Arial"/>
          <w:szCs w:val="22"/>
        </w:rPr>
        <w:t xml:space="preserve">CHF ……… </w:t>
      </w:r>
      <w:r w:rsidRPr="005E17E3">
        <w:rPr>
          <w:rFonts w:ascii="Georgia" w:hAnsi="Georgia" w:cs="Arial"/>
          <w:szCs w:val="22"/>
        </w:rPr>
        <w:br/>
      </w:r>
      <w:r w:rsidRPr="005E17E3">
        <w:rPr>
          <w:rFonts w:ascii="Georgia" w:hAnsi="Georgia" w:cs="Arial"/>
          <w:szCs w:val="22"/>
        </w:rPr>
        <w:sym w:font="Wingdings" w:char="F071"/>
      </w:r>
      <w:r>
        <w:rPr>
          <w:rFonts w:ascii="Georgia" w:hAnsi="Georgia" w:cs="Arial"/>
          <w:szCs w:val="22"/>
        </w:rPr>
        <w:t xml:space="preserve"> Kein W</w:t>
      </w:r>
      <w:r w:rsidRPr="005E17E3">
        <w:rPr>
          <w:rFonts w:ascii="Georgia" w:hAnsi="Georgia" w:cs="Arial"/>
          <w:szCs w:val="22"/>
        </w:rPr>
        <w:t>LAN</w:t>
      </w:r>
    </w:p>
    <w:p w14:paraId="23DD9760" w14:textId="77777777" w:rsidR="002F1410" w:rsidRPr="005E17E3" w:rsidRDefault="002F1410" w:rsidP="005E17E3">
      <w:pPr>
        <w:tabs>
          <w:tab w:val="clear" w:pos="454"/>
          <w:tab w:val="clear" w:pos="1134"/>
          <w:tab w:val="left" w:pos="2268"/>
          <w:tab w:val="right" w:leader="dot" w:pos="5103"/>
          <w:tab w:val="left" w:pos="5387"/>
          <w:tab w:val="right" w:leader="dot" w:pos="8930"/>
        </w:tabs>
        <w:spacing w:line="240" w:lineRule="exact"/>
        <w:ind w:left="2268" w:hanging="2268"/>
        <w:rPr>
          <w:rFonts w:ascii="Georgia" w:hAnsi="Georgia" w:cs="Arial"/>
          <w:szCs w:val="22"/>
        </w:rPr>
      </w:pPr>
    </w:p>
    <w:p w14:paraId="69DE2F4D" w14:textId="77777777" w:rsidR="002F1410" w:rsidRPr="005E17E3" w:rsidRDefault="002F1410" w:rsidP="005E17E3">
      <w:pPr>
        <w:tabs>
          <w:tab w:val="clear" w:pos="454"/>
          <w:tab w:val="clear" w:pos="1134"/>
          <w:tab w:val="right" w:leader="dot" w:pos="5103"/>
          <w:tab w:val="left" w:pos="5670"/>
          <w:tab w:val="right" w:leader="dot" w:pos="8930"/>
        </w:tabs>
        <w:spacing w:line="240" w:lineRule="exact"/>
        <w:rPr>
          <w:rFonts w:ascii="Georgia" w:hAnsi="Georgia" w:cs="Arial"/>
          <w:b/>
          <w:szCs w:val="22"/>
        </w:rPr>
      </w:pPr>
      <w:r w:rsidRPr="005E17E3">
        <w:rPr>
          <w:rFonts w:ascii="Georgia" w:hAnsi="Georgia" w:cs="Arial"/>
          <w:b/>
          <w:szCs w:val="22"/>
        </w:rPr>
        <w:t>Weitere Bestimmungen</w:t>
      </w:r>
    </w:p>
    <w:p w14:paraId="0BC999F5" w14:textId="77777777" w:rsidR="002F1410" w:rsidRPr="005E17E3" w:rsidRDefault="002F1410" w:rsidP="005E17E3">
      <w:pPr>
        <w:tabs>
          <w:tab w:val="clear" w:pos="454"/>
          <w:tab w:val="clear" w:pos="1134"/>
          <w:tab w:val="right" w:leader="dot" w:pos="5103"/>
          <w:tab w:val="left" w:pos="5670"/>
          <w:tab w:val="right" w:leader="dot" w:pos="8930"/>
        </w:tabs>
        <w:spacing w:line="240" w:lineRule="exact"/>
        <w:rPr>
          <w:rFonts w:ascii="Georgia" w:hAnsi="Georgia" w:cs="Arial"/>
          <w:szCs w:val="22"/>
        </w:rPr>
      </w:pPr>
    </w:p>
    <w:p w14:paraId="5023FE94" w14:textId="77777777" w:rsidR="002F1410" w:rsidRPr="005E17E3" w:rsidRDefault="002F1410" w:rsidP="005E17E3">
      <w:pPr>
        <w:tabs>
          <w:tab w:val="clear" w:pos="454"/>
          <w:tab w:val="clear" w:pos="1134"/>
          <w:tab w:val="right" w:leader="dot" w:pos="5103"/>
          <w:tab w:val="left" w:pos="5670"/>
          <w:tab w:val="right" w:leader="dot" w:pos="8930"/>
        </w:tabs>
        <w:spacing w:line="240" w:lineRule="exact"/>
        <w:rPr>
          <w:rFonts w:ascii="Georgia" w:hAnsi="Georgia" w:cs="Arial"/>
          <w:szCs w:val="22"/>
        </w:rPr>
      </w:pPr>
      <w:r w:rsidRPr="005E17E3">
        <w:rPr>
          <w:rFonts w:ascii="Georgia" w:hAnsi="Georgia" w:cs="Arial"/>
          <w:szCs w:val="22"/>
        </w:rPr>
        <w:t>.......................................................................................................................................................</w:t>
      </w:r>
    </w:p>
    <w:p w14:paraId="0FEA64E9" w14:textId="77777777" w:rsidR="002F1410" w:rsidRPr="005E17E3" w:rsidRDefault="002F1410" w:rsidP="005E17E3">
      <w:pPr>
        <w:tabs>
          <w:tab w:val="clear" w:pos="454"/>
          <w:tab w:val="clear" w:pos="1134"/>
          <w:tab w:val="right" w:leader="dot" w:pos="5103"/>
          <w:tab w:val="left" w:pos="5670"/>
          <w:tab w:val="right" w:leader="dot" w:pos="8930"/>
        </w:tabs>
        <w:spacing w:line="240" w:lineRule="exact"/>
        <w:rPr>
          <w:rFonts w:ascii="Georgia" w:hAnsi="Georgia" w:cs="Arial"/>
          <w:szCs w:val="22"/>
        </w:rPr>
      </w:pPr>
    </w:p>
    <w:p w14:paraId="2E2DFCC3" w14:textId="77777777" w:rsidR="002F1410" w:rsidRPr="005E17E3" w:rsidRDefault="002F1410" w:rsidP="005E17E3">
      <w:pPr>
        <w:tabs>
          <w:tab w:val="clear" w:pos="454"/>
          <w:tab w:val="clear" w:pos="1134"/>
          <w:tab w:val="right" w:leader="dot" w:pos="5103"/>
          <w:tab w:val="left" w:pos="5670"/>
          <w:tab w:val="right" w:leader="dot" w:pos="8930"/>
        </w:tabs>
        <w:spacing w:line="240" w:lineRule="exact"/>
        <w:rPr>
          <w:rFonts w:ascii="Georgia" w:hAnsi="Georgia" w:cs="Arial"/>
          <w:szCs w:val="22"/>
        </w:rPr>
      </w:pPr>
      <w:r w:rsidRPr="005E17E3">
        <w:rPr>
          <w:rFonts w:ascii="Georgia" w:hAnsi="Georgia" w:cs="Arial"/>
          <w:szCs w:val="22"/>
        </w:rPr>
        <w:t>.......................................................................................................................................................</w:t>
      </w:r>
    </w:p>
    <w:p w14:paraId="35468E92" w14:textId="77777777" w:rsidR="002F1410" w:rsidRPr="005E17E3" w:rsidRDefault="002F1410" w:rsidP="005E17E3">
      <w:pPr>
        <w:tabs>
          <w:tab w:val="clear" w:pos="454"/>
          <w:tab w:val="clear" w:pos="1134"/>
          <w:tab w:val="right" w:leader="dot" w:pos="5103"/>
          <w:tab w:val="left" w:pos="5670"/>
          <w:tab w:val="right" w:leader="dot" w:pos="8930"/>
        </w:tabs>
        <w:spacing w:line="240" w:lineRule="exact"/>
        <w:rPr>
          <w:rFonts w:ascii="Georgia" w:hAnsi="Georgia" w:cs="Arial"/>
          <w:szCs w:val="22"/>
        </w:rPr>
      </w:pPr>
    </w:p>
    <w:p w14:paraId="6ED846AF" w14:textId="77777777" w:rsidR="002F1410" w:rsidRPr="005E17E3" w:rsidRDefault="002F1410" w:rsidP="005E17E3">
      <w:pPr>
        <w:tabs>
          <w:tab w:val="clear" w:pos="454"/>
          <w:tab w:val="clear" w:pos="1134"/>
          <w:tab w:val="right" w:leader="dot" w:pos="5103"/>
          <w:tab w:val="left" w:pos="5670"/>
          <w:tab w:val="right" w:leader="dot" w:pos="8930"/>
        </w:tabs>
        <w:spacing w:line="240" w:lineRule="exact"/>
        <w:rPr>
          <w:rFonts w:ascii="Georgia" w:hAnsi="Georgia" w:cs="Arial"/>
          <w:szCs w:val="22"/>
        </w:rPr>
      </w:pPr>
      <w:r w:rsidRPr="005E17E3">
        <w:rPr>
          <w:rFonts w:ascii="Georgia" w:hAnsi="Georgia" w:cs="Arial"/>
          <w:szCs w:val="22"/>
        </w:rPr>
        <w:t>.......................................................................................................................................................</w:t>
      </w:r>
    </w:p>
    <w:p w14:paraId="7A1CAAFF" w14:textId="77777777" w:rsidR="002F1410" w:rsidRPr="005E17E3" w:rsidRDefault="002F1410" w:rsidP="005E17E3">
      <w:pPr>
        <w:tabs>
          <w:tab w:val="clear" w:pos="454"/>
          <w:tab w:val="clear" w:pos="1134"/>
          <w:tab w:val="right" w:leader="dot" w:pos="5103"/>
          <w:tab w:val="left" w:pos="5670"/>
          <w:tab w:val="right" w:leader="dot" w:pos="8930"/>
        </w:tabs>
        <w:spacing w:line="240" w:lineRule="exact"/>
        <w:rPr>
          <w:rFonts w:ascii="Georgia" w:hAnsi="Georgia" w:cs="Arial"/>
          <w:szCs w:val="22"/>
        </w:rPr>
      </w:pPr>
    </w:p>
    <w:p w14:paraId="38D8E98E" w14:textId="77777777" w:rsidR="002F1410" w:rsidRPr="005E17E3" w:rsidRDefault="002F1410" w:rsidP="005E17E3">
      <w:pPr>
        <w:tabs>
          <w:tab w:val="clear" w:pos="454"/>
          <w:tab w:val="clear" w:pos="1134"/>
          <w:tab w:val="right" w:leader="dot" w:pos="5103"/>
          <w:tab w:val="left" w:pos="5670"/>
          <w:tab w:val="right" w:leader="dot" w:pos="8930"/>
        </w:tabs>
        <w:spacing w:line="240" w:lineRule="exact"/>
        <w:rPr>
          <w:rFonts w:ascii="Georgia" w:hAnsi="Georgia" w:cs="Arial"/>
          <w:szCs w:val="22"/>
        </w:rPr>
      </w:pPr>
      <w:r w:rsidRPr="005E17E3">
        <w:rPr>
          <w:rFonts w:ascii="Georgia" w:hAnsi="Georgia" w:cs="Arial"/>
          <w:szCs w:val="22"/>
        </w:rPr>
        <w:sym w:font="Wingdings" w:char="F071"/>
      </w:r>
      <w:r w:rsidRPr="005E17E3">
        <w:rPr>
          <w:rFonts w:ascii="Georgia" w:hAnsi="Georgia" w:cs="Arial"/>
          <w:szCs w:val="22"/>
        </w:rPr>
        <w:t xml:space="preserve"> Zu</w:t>
      </w:r>
      <w:r>
        <w:rPr>
          <w:rFonts w:ascii="Georgia" w:hAnsi="Georgia" w:cs="Arial"/>
          <w:szCs w:val="22"/>
        </w:rPr>
        <w:t>satzvereinbarung «W</w:t>
      </w:r>
      <w:r w:rsidRPr="005E17E3">
        <w:rPr>
          <w:rFonts w:ascii="Georgia" w:hAnsi="Georgia" w:cs="Arial"/>
          <w:szCs w:val="22"/>
        </w:rPr>
        <w:t>LAN-Nutzung</w:t>
      </w:r>
      <w:r w:rsidRPr="005E17E3">
        <w:rPr>
          <w:rFonts w:ascii="Georgia" w:hAnsi="Georgia"/>
          <w:szCs w:val="22"/>
        </w:rPr>
        <w:t>» (Beilage)</w:t>
      </w:r>
    </w:p>
    <w:p w14:paraId="7484BC3B" w14:textId="77777777" w:rsidR="002F1410" w:rsidRPr="005E17E3" w:rsidRDefault="002F1410" w:rsidP="005E17E3">
      <w:pPr>
        <w:tabs>
          <w:tab w:val="clear" w:pos="454"/>
          <w:tab w:val="clear" w:pos="1134"/>
          <w:tab w:val="right" w:leader="dot" w:pos="5103"/>
          <w:tab w:val="left" w:pos="5670"/>
          <w:tab w:val="right" w:leader="dot" w:pos="8930"/>
        </w:tabs>
        <w:spacing w:line="240" w:lineRule="exact"/>
        <w:rPr>
          <w:rFonts w:ascii="Georgia" w:hAnsi="Georgia" w:cs="Arial"/>
          <w:szCs w:val="22"/>
        </w:rPr>
      </w:pPr>
    </w:p>
    <w:p w14:paraId="233626DC" w14:textId="7CE754FE" w:rsidR="002F1410" w:rsidRPr="005E17E3" w:rsidRDefault="002F1410" w:rsidP="005E17E3">
      <w:pPr>
        <w:tabs>
          <w:tab w:val="clear" w:pos="454"/>
          <w:tab w:val="clear" w:pos="1134"/>
          <w:tab w:val="left" w:pos="2268"/>
          <w:tab w:val="right" w:leader="dot" w:pos="5103"/>
          <w:tab w:val="left" w:pos="5670"/>
          <w:tab w:val="right" w:leader="dot" w:pos="8930"/>
        </w:tabs>
        <w:spacing w:line="240" w:lineRule="exact"/>
        <w:rPr>
          <w:rFonts w:ascii="Georgia" w:hAnsi="Georgia" w:cs="Arial"/>
          <w:szCs w:val="22"/>
        </w:rPr>
      </w:pPr>
      <w:bookmarkStart w:id="1" w:name="_Hlk525048159"/>
      <w:r w:rsidRPr="005E17E3">
        <w:rPr>
          <w:rFonts w:ascii="Georgia" w:hAnsi="Georgia" w:cs="Arial"/>
          <w:szCs w:val="22"/>
        </w:rPr>
        <w:t xml:space="preserve">Die </w:t>
      </w:r>
      <w:r w:rsidRPr="005E17E3">
        <w:rPr>
          <w:rFonts w:ascii="Georgia" w:hAnsi="Georgia" w:cs="Arial"/>
          <w:b/>
          <w:szCs w:val="22"/>
        </w:rPr>
        <w:t xml:space="preserve">rückseitig aufgeführten </w:t>
      </w:r>
      <w:r>
        <w:rPr>
          <w:rFonts w:ascii="Georgia" w:hAnsi="Georgia" w:cs="Arial"/>
          <w:b/>
          <w:szCs w:val="22"/>
        </w:rPr>
        <w:t>Allgemeinen Vertragsbedingungen</w:t>
      </w:r>
      <w:r w:rsidR="008E7531">
        <w:rPr>
          <w:rFonts w:ascii="Georgia" w:hAnsi="Georgia" w:cs="Arial"/>
          <w:b/>
          <w:szCs w:val="22"/>
        </w:rPr>
        <w:t xml:space="preserve"> und Datenschutz</w:t>
      </w:r>
      <w:r w:rsidR="00246BAA">
        <w:rPr>
          <w:rFonts w:ascii="Georgia" w:hAnsi="Georgia" w:cs="Arial"/>
          <w:b/>
          <w:szCs w:val="22"/>
        </w:rPr>
        <w:t>e</w:t>
      </w:r>
      <w:r w:rsidR="00246BAA">
        <w:rPr>
          <w:rFonts w:ascii="Georgia" w:hAnsi="Georgia" w:cs="Arial"/>
          <w:b/>
          <w:szCs w:val="22"/>
        </w:rPr>
        <w:t>r</w:t>
      </w:r>
      <w:r w:rsidR="00246BAA">
        <w:rPr>
          <w:rFonts w:ascii="Georgia" w:hAnsi="Georgia" w:cs="Arial"/>
          <w:b/>
          <w:szCs w:val="22"/>
        </w:rPr>
        <w:t>klärung</w:t>
      </w:r>
      <w:r w:rsidRPr="005E17E3">
        <w:rPr>
          <w:rFonts w:ascii="Georgia" w:hAnsi="Georgia" w:cs="Arial"/>
          <w:szCs w:val="22"/>
        </w:rPr>
        <w:t xml:space="preserve"> </w:t>
      </w:r>
      <w:bookmarkEnd w:id="1"/>
      <w:r w:rsidRPr="005E17E3">
        <w:rPr>
          <w:rFonts w:ascii="Georgia" w:hAnsi="Georgia" w:cs="Arial"/>
          <w:szCs w:val="22"/>
        </w:rPr>
        <w:t xml:space="preserve">sind Bestandteil des Mietvertrages. Der Mietvertrag ist erst </w:t>
      </w:r>
      <w:r w:rsidR="006C4733">
        <w:rPr>
          <w:rFonts w:ascii="Georgia" w:hAnsi="Georgia" w:cs="Arial"/>
          <w:szCs w:val="22"/>
        </w:rPr>
        <w:t>abgeschlossen, wenn er bis zum</w:t>
      </w:r>
      <w:proofErr w:type="gramStart"/>
      <w:r w:rsidR="007322DB">
        <w:rPr>
          <w:rFonts w:ascii="Georgia" w:hAnsi="Georgia" w:cs="Arial"/>
          <w:szCs w:val="22"/>
        </w:rPr>
        <w:t>……………………..</w:t>
      </w:r>
      <w:proofErr w:type="gramEnd"/>
      <w:r w:rsidRPr="005E17E3">
        <w:rPr>
          <w:rFonts w:ascii="Georgia" w:hAnsi="Georgia" w:cs="Arial"/>
          <w:szCs w:val="22"/>
        </w:rPr>
        <w:t xml:space="preserve"> unterschrieben beim Vermieter eintrifft (Ziffer 1 </w:t>
      </w:r>
      <w:r>
        <w:rPr>
          <w:rFonts w:ascii="Georgia" w:hAnsi="Georgia" w:cs="Arial"/>
          <w:szCs w:val="22"/>
        </w:rPr>
        <w:t>der Allgemeinen Vertragsb</w:t>
      </w:r>
      <w:r>
        <w:rPr>
          <w:rFonts w:ascii="Georgia" w:hAnsi="Georgia" w:cs="Arial"/>
          <w:szCs w:val="22"/>
        </w:rPr>
        <w:t>e</w:t>
      </w:r>
      <w:r>
        <w:rPr>
          <w:rFonts w:ascii="Georgia" w:hAnsi="Georgia" w:cs="Arial"/>
          <w:szCs w:val="22"/>
        </w:rPr>
        <w:t>dingungen</w:t>
      </w:r>
      <w:r w:rsidRPr="005E17E3">
        <w:rPr>
          <w:rFonts w:ascii="Georgia" w:hAnsi="Georgia" w:cs="Arial"/>
          <w:szCs w:val="22"/>
        </w:rPr>
        <w:t xml:space="preserve">). </w:t>
      </w:r>
      <w:r w:rsidRPr="005E17E3">
        <w:rPr>
          <w:rFonts w:ascii="Georgia" w:hAnsi="Georgia" w:cs="Arial"/>
          <w:b/>
          <w:szCs w:val="22"/>
        </w:rPr>
        <w:t xml:space="preserve">Es ist </w:t>
      </w:r>
      <w:r>
        <w:rPr>
          <w:rFonts w:ascii="Georgia" w:hAnsi="Georgia" w:cs="Arial"/>
          <w:b/>
          <w:szCs w:val="22"/>
        </w:rPr>
        <w:t xml:space="preserve">ausschliesslich </w:t>
      </w:r>
      <w:r w:rsidRPr="005E17E3">
        <w:rPr>
          <w:rFonts w:ascii="Georgia" w:hAnsi="Georgia" w:cs="Arial"/>
          <w:b/>
          <w:szCs w:val="22"/>
        </w:rPr>
        <w:t>schweizerisches Recht anwendbar. Der ausschlies</w:t>
      </w:r>
      <w:r w:rsidRPr="005E17E3">
        <w:rPr>
          <w:rFonts w:ascii="Georgia" w:hAnsi="Georgia" w:cs="Arial"/>
          <w:b/>
          <w:szCs w:val="22"/>
        </w:rPr>
        <w:t>s</w:t>
      </w:r>
      <w:r w:rsidRPr="005E17E3">
        <w:rPr>
          <w:rFonts w:ascii="Georgia" w:hAnsi="Georgia" w:cs="Arial"/>
          <w:b/>
          <w:szCs w:val="22"/>
        </w:rPr>
        <w:t>liche Gerichtsstand ist der Ort des Mietobjektes. Vorbehalten bleiben zwingend a</w:t>
      </w:r>
      <w:r w:rsidRPr="005E17E3">
        <w:rPr>
          <w:rFonts w:ascii="Georgia" w:hAnsi="Georgia" w:cs="Arial"/>
          <w:b/>
          <w:szCs w:val="22"/>
        </w:rPr>
        <w:t>n</w:t>
      </w:r>
      <w:r w:rsidRPr="005E17E3">
        <w:rPr>
          <w:rFonts w:ascii="Georgia" w:hAnsi="Georgia" w:cs="Arial"/>
          <w:b/>
          <w:szCs w:val="22"/>
        </w:rPr>
        <w:t xml:space="preserve">wendbare </w:t>
      </w:r>
      <w:r>
        <w:rPr>
          <w:rFonts w:ascii="Georgia" w:hAnsi="Georgia" w:cs="Arial"/>
          <w:b/>
          <w:szCs w:val="22"/>
        </w:rPr>
        <w:t xml:space="preserve">vertraglich nicht abänderbare </w:t>
      </w:r>
      <w:r w:rsidRPr="005E17E3">
        <w:rPr>
          <w:rFonts w:ascii="Georgia" w:hAnsi="Georgia" w:cs="Arial"/>
          <w:b/>
          <w:szCs w:val="22"/>
        </w:rPr>
        <w:t>Gesetzesbestimmungen.</w:t>
      </w:r>
    </w:p>
    <w:p w14:paraId="6F7D9079" w14:textId="77777777" w:rsidR="002F1410" w:rsidRPr="005E17E3" w:rsidRDefault="002F1410" w:rsidP="005E17E3">
      <w:pPr>
        <w:tabs>
          <w:tab w:val="clear" w:pos="454"/>
          <w:tab w:val="clear" w:pos="1134"/>
          <w:tab w:val="left" w:pos="2268"/>
          <w:tab w:val="right" w:leader="dot" w:pos="5103"/>
          <w:tab w:val="left" w:pos="5670"/>
          <w:tab w:val="right" w:leader="dot" w:pos="8930"/>
        </w:tabs>
        <w:spacing w:line="240" w:lineRule="exact"/>
        <w:rPr>
          <w:rFonts w:ascii="Georgia" w:hAnsi="Georgia" w:cs="Arial"/>
          <w:szCs w:val="22"/>
        </w:rPr>
      </w:pPr>
    </w:p>
    <w:p w14:paraId="3F1C67E5" w14:textId="77777777" w:rsidR="002F1410" w:rsidRPr="005E17E3" w:rsidRDefault="002F1410" w:rsidP="00C234B1">
      <w:pPr>
        <w:tabs>
          <w:tab w:val="clear" w:pos="454"/>
          <w:tab w:val="clear" w:pos="1134"/>
          <w:tab w:val="right" w:leader="dot" w:pos="8930"/>
        </w:tabs>
        <w:spacing w:line="360" w:lineRule="exact"/>
        <w:rPr>
          <w:rFonts w:ascii="Georgia" w:hAnsi="Georgia" w:cs="Arial"/>
          <w:szCs w:val="22"/>
        </w:rPr>
      </w:pPr>
      <w:r w:rsidRPr="005E17E3">
        <w:rPr>
          <w:rFonts w:ascii="Georgia" w:hAnsi="Georgia" w:cs="Arial"/>
          <w:szCs w:val="22"/>
        </w:rPr>
        <w:t>Ort/Datum ………………………………………….</w:t>
      </w:r>
      <w:r w:rsidRPr="005E17E3">
        <w:rPr>
          <w:rFonts w:ascii="Georgia" w:hAnsi="Georgia" w:cs="Arial"/>
          <w:szCs w:val="22"/>
        </w:rPr>
        <w:tab/>
        <w:t>Ort/Datum   ………………………………………….</w:t>
      </w:r>
    </w:p>
    <w:p w14:paraId="596088C9" w14:textId="77777777" w:rsidR="002F1410" w:rsidRPr="005E17E3" w:rsidRDefault="002F1410" w:rsidP="00C234B1">
      <w:pPr>
        <w:tabs>
          <w:tab w:val="clear" w:pos="454"/>
          <w:tab w:val="clear" w:pos="1134"/>
          <w:tab w:val="right" w:leader="dot" w:pos="8930"/>
        </w:tabs>
        <w:spacing w:line="360" w:lineRule="exact"/>
        <w:rPr>
          <w:rFonts w:ascii="Georgia" w:hAnsi="Georgia" w:cs="Arial"/>
          <w:szCs w:val="22"/>
        </w:rPr>
      </w:pPr>
      <w:r w:rsidRPr="005E17E3">
        <w:rPr>
          <w:rFonts w:ascii="Georgia" w:hAnsi="Georgia" w:cs="Arial"/>
          <w:szCs w:val="22"/>
        </w:rPr>
        <w:t>Vermieter ……………………………………………</w:t>
      </w:r>
      <w:r w:rsidRPr="005E17E3">
        <w:rPr>
          <w:rFonts w:ascii="Georgia" w:hAnsi="Georgia" w:cs="Arial"/>
          <w:szCs w:val="22"/>
        </w:rPr>
        <w:tab/>
        <w:t>Mieter …………………………………………………..</w:t>
      </w:r>
    </w:p>
    <w:p w14:paraId="44A16006" w14:textId="77777777" w:rsidR="002F1410" w:rsidRPr="009102C0" w:rsidRDefault="002F1410" w:rsidP="005E17E3">
      <w:pPr>
        <w:spacing w:line="240" w:lineRule="exact"/>
        <w:rPr>
          <w:rFonts w:ascii="Georgia" w:hAnsi="Georgia" w:cs="Arial"/>
          <w:sz w:val="28"/>
          <w:szCs w:val="22"/>
        </w:rPr>
      </w:pPr>
      <w:r w:rsidRPr="009102C0">
        <w:rPr>
          <w:rFonts w:ascii="Georgia" w:hAnsi="Georgia" w:cs="Arial"/>
          <w:b/>
          <w:sz w:val="28"/>
          <w:szCs w:val="22"/>
        </w:rPr>
        <w:lastRenderedPageBreak/>
        <w:t>Allgemeine Vertragsbedingungen zum Mietvertrag</w:t>
      </w:r>
      <w:r w:rsidR="00246BAA">
        <w:rPr>
          <w:rFonts w:ascii="Georgia" w:hAnsi="Georgia" w:cs="Arial"/>
          <w:b/>
          <w:sz w:val="28"/>
          <w:szCs w:val="22"/>
        </w:rPr>
        <w:t xml:space="preserve"> und Date</w:t>
      </w:r>
      <w:r w:rsidR="00246BAA">
        <w:rPr>
          <w:rFonts w:ascii="Georgia" w:hAnsi="Georgia" w:cs="Arial"/>
          <w:b/>
          <w:sz w:val="28"/>
          <w:szCs w:val="22"/>
        </w:rPr>
        <w:t>n</w:t>
      </w:r>
      <w:r w:rsidR="00246BAA">
        <w:rPr>
          <w:rFonts w:ascii="Georgia" w:hAnsi="Georgia" w:cs="Arial"/>
          <w:b/>
          <w:sz w:val="28"/>
          <w:szCs w:val="22"/>
        </w:rPr>
        <w:t>schutzerklärung</w:t>
      </w:r>
    </w:p>
    <w:p w14:paraId="7DEDA184" w14:textId="77777777" w:rsidR="002F1410" w:rsidRPr="005E17E3" w:rsidRDefault="002F1410" w:rsidP="005E17E3">
      <w:pPr>
        <w:spacing w:line="240" w:lineRule="exact"/>
        <w:rPr>
          <w:rFonts w:ascii="Georgia" w:hAnsi="Georgia" w:cs="Arial"/>
          <w:szCs w:val="22"/>
        </w:rPr>
      </w:pPr>
    </w:p>
    <w:p w14:paraId="205A2EE7" w14:textId="77777777" w:rsidR="002F1410" w:rsidRPr="005E17E3" w:rsidRDefault="002F1410" w:rsidP="005E17E3">
      <w:pPr>
        <w:numPr>
          <w:ilvl w:val="0"/>
          <w:numId w:val="1"/>
        </w:numPr>
        <w:spacing w:line="240" w:lineRule="exact"/>
        <w:rPr>
          <w:rFonts w:ascii="Georgia" w:hAnsi="Georgia" w:cs="Arial"/>
          <w:szCs w:val="22"/>
        </w:rPr>
      </w:pPr>
      <w:r w:rsidRPr="005E17E3">
        <w:rPr>
          <w:rFonts w:ascii="Georgia" w:hAnsi="Georgia" w:cs="Arial"/>
          <w:b/>
          <w:szCs w:val="22"/>
        </w:rPr>
        <w:t>Mietzweck, Vertragsabschluss, Zahlungsbedingungen</w:t>
      </w:r>
    </w:p>
    <w:p w14:paraId="52F0477E" w14:textId="0A43FAD2" w:rsidR="002F1410" w:rsidRPr="005E17E3" w:rsidRDefault="002F1410" w:rsidP="005E17E3">
      <w:pPr>
        <w:spacing w:line="240" w:lineRule="exact"/>
        <w:ind w:left="284"/>
        <w:rPr>
          <w:rFonts w:ascii="Georgia" w:hAnsi="Georgia" w:cs="Arial"/>
          <w:szCs w:val="22"/>
        </w:rPr>
      </w:pPr>
      <w:r w:rsidRPr="005E17E3">
        <w:rPr>
          <w:rFonts w:ascii="Georgia" w:hAnsi="Georgia" w:cs="Arial"/>
          <w:szCs w:val="22"/>
        </w:rPr>
        <w:t>Das Mietobjekt darf ausschliesslich für das Verbringen privater Ferien genutzt werden. Jegliche gewerbliche oder anderweitige Nutzung ist ausgeschlossen.</w:t>
      </w:r>
      <w:r w:rsidRPr="005E17E3">
        <w:rPr>
          <w:rFonts w:ascii="Georgia" w:hAnsi="Georgia" w:cs="Arial"/>
          <w:szCs w:val="22"/>
        </w:rPr>
        <w:br/>
      </w:r>
      <w:r w:rsidRPr="005E17E3">
        <w:rPr>
          <w:rFonts w:ascii="Georgia" w:hAnsi="Georgia" w:cs="Arial"/>
          <w:szCs w:val="22"/>
        </w:rPr>
        <w:br/>
        <w:t>Der Mieter bestätigt mit seiner Unterschrift, dass er gemäss dem Recht seines Wohnsitzlandes handlungsfähig (aber mindestens 18</w:t>
      </w:r>
      <w:r w:rsidR="00076267">
        <w:rPr>
          <w:rFonts w:ascii="Georgia" w:hAnsi="Georgia" w:cs="Arial"/>
          <w:szCs w:val="22"/>
        </w:rPr>
        <w:t>-</w:t>
      </w:r>
      <w:r w:rsidRPr="005E17E3">
        <w:rPr>
          <w:rFonts w:ascii="Georgia" w:hAnsi="Georgia" w:cs="Arial"/>
          <w:szCs w:val="22"/>
        </w:rPr>
        <w:t xml:space="preserve">jährig) ist und rechtsgültig Verträge </w:t>
      </w:r>
      <w:proofErr w:type="spellStart"/>
      <w:r w:rsidRPr="005E17E3">
        <w:rPr>
          <w:rFonts w:ascii="Georgia" w:hAnsi="Georgia" w:cs="Arial"/>
          <w:szCs w:val="22"/>
        </w:rPr>
        <w:t>abschliessen</w:t>
      </w:r>
      <w:proofErr w:type="spellEnd"/>
      <w:r w:rsidRPr="005E17E3">
        <w:rPr>
          <w:rFonts w:ascii="Georgia" w:hAnsi="Georgia" w:cs="Arial"/>
          <w:szCs w:val="22"/>
        </w:rPr>
        <w:t xml:space="preserve"> kann. Anzahlung, Restzahlung und ein allfälliges Depot werden im Vertrag festgehalten. Der Vertrag zwischen dem Mieter und Vermieter ist abgeschlossen, wenn der vom Mieter unterzeichnete Vertrag beim Vermieter</w:t>
      </w:r>
      <w:r w:rsidR="00CD682B">
        <w:rPr>
          <w:rFonts w:ascii="Georgia" w:hAnsi="Georgia" w:cs="Arial"/>
          <w:szCs w:val="22"/>
        </w:rPr>
        <w:t xml:space="preserve"> bis zum im Vertrag genannten Datum</w:t>
      </w:r>
      <w:r w:rsidRPr="005E17E3">
        <w:rPr>
          <w:rFonts w:ascii="Georgia" w:hAnsi="Georgia" w:cs="Arial"/>
          <w:szCs w:val="22"/>
        </w:rPr>
        <w:t xml:space="preserve"> eingetroffen ist. </w:t>
      </w:r>
      <w:r>
        <w:rPr>
          <w:rFonts w:ascii="Georgia" w:hAnsi="Georgia" w:cs="Arial"/>
          <w:szCs w:val="22"/>
        </w:rPr>
        <w:t>Die Überwe</w:t>
      </w:r>
      <w:r>
        <w:rPr>
          <w:rFonts w:ascii="Georgia" w:hAnsi="Georgia" w:cs="Arial"/>
          <w:szCs w:val="22"/>
        </w:rPr>
        <w:t>i</w:t>
      </w:r>
      <w:r>
        <w:rPr>
          <w:rFonts w:ascii="Georgia" w:hAnsi="Georgia" w:cs="Arial"/>
          <w:szCs w:val="22"/>
        </w:rPr>
        <w:t>sungskosten gehen zu Lasten des Mieters ("OUR-Zahlung").</w:t>
      </w:r>
      <w:r w:rsidRPr="005E17E3">
        <w:rPr>
          <w:rFonts w:ascii="Georgia" w:hAnsi="Georgia" w:cs="Arial"/>
          <w:szCs w:val="22"/>
        </w:rPr>
        <w:br/>
      </w:r>
      <w:r w:rsidRPr="005E17E3">
        <w:rPr>
          <w:rFonts w:ascii="Georgia" w:hAnsi="Georgia" w:cs="Arial"/>
          <w:szCs w:val="22"/>
        </w:rPr>
        <w:br/>
        <w:t>Trifft der unterzeichnete Vertrag nicht bis zum vereinbarten Termin beim Vermieter ein, so kann dieser, ohne weitere Ankündigung und ohne ersatzpflichtig zu werden, das Objekt ande</w:t>
      </w:r>
      <w:r w:rsidRPr="005E17E3">
        <w:rPr>
          <w:rFonts w:ascii="Georgia" w:hAnsi="Georgia" w:cs="Arial"/>
          <w:szCs w:val="22"/>
        </w:rPr>
        <w:t>r</w:t>
      </w:r>
      <w:r w:rsidRPr="005E17E3">
        <w:rPr>
          <w:rFonts w:ascii="Georgia" w:hAnsi="Georgia" w:cs="Arial"/>
          <w:szCs w:val="22"/>
        </w:rPr>
        <w:t>weitig vermieten. Trifft die Anzahlung, der Restbetrag und/oder das Depot nicht bis zum ve</w:t>
      </w:r>
      <w:r w:rsidRPr="005E17E3">
        <w:rPr>
          <w:rFonts w:ascii="Georgia" w:hAnsi="Georgia" w:cs="Arial"/>
          <w:szCs w:val="22"/>
        </w:rPr>
        <w:t>r</w:t>
      </w:r>
      <w:r w:rsidRPr="005E17E3">
        <w:rPr>
          <w:rFonts w:ascii="Georgia" w:hAnsi="Georgia" w:cs="Arial"/>
          <w:szCs w:val="22"/>
        </w:rPr>
        <w:t>einbarten Termin beim Vermieter ein, so kann dieser nach erfolglosem Verstreichen einer ku</w:t>
      </w:r>
      <w:r w:rsidRPr="005E17E3">
        <w:rPr>
          <w:rFonts w:ascii="Georgia" w:hAnsi="Georgia" w:cs="Arial"/>
          <w:szCs w:val="22"/>
        </w:rPr>
        <w:t>r</w:t>
      </w:r>
      <w:r w:rsidRPr="005E17E3">
        <w:rPr>
          <w:rFonts w:ascii="Georgia" w:hAnsi="Georgia" w:cs="Arial"/>
          <w:szCs w:val="22"/>
        </w:rPr>
        <w:t>zen Nachfrist das Objekt, ohne ersatzpflichtig zu werden, anderweitig vermieten; er kann aber auch auf der Vertragserfüllung beharren</w:t>
      </w:r>
      <w:r w:rsidR="00076267">
        <w:rPr>
          <w:rFonts w:ascii="Georgia" w:hAnsi="Georgia" w:cs="Arial"/>
          <w:szCs w:val="22"/>
        </w:rPr>
        <w:t xml:space="preserve"> und die Annullierungskosten nach Ziffer 8 einfordern</w:t>
      </w:r>
      <w:r w:rsidRPr="005E17E3">
        <w:rPr>
          <w:rFonts w:ascii="Georgia" w:hAnsi="Georgia" w:cs="Arial"/>
          <w:szCs w:val="22"/>
        </w:rPr>
        <w:t>.</w:t>
      </w:r>
      <w:r w:rsidR="00076267">
        <w:rPr>
          <w:rFonts w:ascii="Georgia" w:hAnsi="Georgia" w:cs="Arial"/>
          <w:szCs w:val="22"/>
        </w:rPr>
        <w:t xml:space="preserve"> Der Vermieter orientiert den Mieter umgehend. </w:t>
      </w:r>
      <w:r w:rsidR="00076267" w:rsidRPr="00076267">
        <w:rPr>
          <w:rFonts w:ascii="Georgia" w:hAnsi="Georgia" w:cs="Arial"/>
          <w:szCs w:val="22"/>
        </w:rPr>
        <w:t>Wird eine Kreditkartenzahlung nicht honoriert oder widerrufen, so gilt dies als Annullierung (Stornierung) des Mietvertrages und es kommen die Bedingungen „Annullierung und vorzeitige Rückgabe des Mietobjektes“ Ziffer 8 zur Anwe</w:t>
      </w:r>
      <w:r w:rsidR="00076267" w:rsidRPr="00076267">
        <w:rPr>
          <w:rFonts w:ascii="Georgia" w:hAnsi="Georgia" w:cs="Arial"/>
          <w:szCs w:val="22"/>
        </w:rPr>
        <w:t>n</w:t>
      </w:r>
      <w:r w:rsidR="00076267" w:rsidRPr="00076267">
        <w:rPr>
          <w:rFonts w:ascii="Georgia" w:hAnsi="Georgia" w:cs="Arial"/>
          <w:szCs w:val="22"/>
        </w:rPr>
        <w:t>dung.</w:t>
      </w:r>
      <w:r w:rsidRPr="005E17E3">
        <w:rPr>
          <w:rFonts w:ascii="Georgia" w:hAnsi="Georgia" w:cs="Arial"/>
          <w:szCs w:val="22"/>
        </w:rPr>
        <w:br/>
        <w:t>Der Mieter nimmt zur Kenntnis, dass das Objekt nur mit der im Vertrag namentlich genannten Personen bewohnt werden darf. Untermiete, Abtretung der Miete oder Überlassen des Mieto</w:t>
      </w:r>
      <w:r w:rsidRPr="005E17E3">
        <w:rPr>
          <w:rFonts w:ascii="Georgia" w:hAnsi="Georgia" w:cs="Arial"/>
          <w:szCs w:val="22"/>
        </w:rPr>
        <w:t>b</w:t>
      </w:r>
      <w:r w:rsidRPr="005E17E3">
        <w:rPr>
          <w:rFonts w:ascii="Georgia" w:hAnsi="Georgia" w:cs="Arial"/>
          <w:szCs w:val="22"/>
        </w:rPr>
        <w:t>jektes an andere als die im Vertrag namentlich genannten Hausgenossen sind ausgeschlossen</w:t>
      </w:r>
      <w:r>
        <w:rPr>
          <w:rFonts w:ascii="Georgia" w:hAnsi="Georgia" w:cs="Arial"/>
          <w:szCs w:val="22"/>
        </w:rPr>
        <w:t xml:space="preserve"> (siehe dazu auch Ziffer 8)</w:t>
      </w:r>
      <w:r w:rsidRPr="005E17E3">
        <w:rPr>
          <w:rFonts w:ascii="Georgia" w:hAnsi="Georgia" w:cs="Arial"/>
          <w:szCs w:val="22"/>
        </w:rPr>
        <w:t>.</w:t>
      </w:r>
    </w:p>
    <w:p w14:paraId="66F39CF0" w14:textId="77777777" w:rsidR="002F1410" w:rsidRPr="005E17E3" w:rsidRDefault="002F1410" w:rsidP="005E17E3">
      <w:pPr>
        <w:numPr>
          <w:ilvl w:val="12"/>
          <w:numId w:val="0"/>
        </w:numPr>
        <w:spacing w:line="240" w:lineRule="exact"/>
        <w:ind w:left="283" w:hanging="283"/>
        <w:rPr>
          <w:rFonts w:ascii="Georgia" w:hAnsi="Georgia" w:cs="Arial"/>
          <w:b/>
          <w:szCs w:val="22"/>
        </w:rPr>
      </w:pPr>
    </w:p>
    <w:p w14:paraId="2AD8A02B" w14:textId="77777777" w:rsidR="002F1410" w:rsidRPr="005E17E3" w:rsidRDefault="002F1410" w:rsidP="005E17E3">
      <w:pPr>
        <w:numPr>
          <w:ilvl w:val="0"/>
          <w:numId w:val="2"/>
        </w:numPr>
        <w:spacing w:line="240" w:lineRule="exact"/>
        <w:rPr>
          <w:rFonts w:ascii="Georgia" w:hAnsi="Georgia" w:cs="Arial"/>
          <w:szCs w:val="22"/>
        </w:rPr>
      </w:pPr>
      <w:r w:rsidRPr="005E17E3">
        <w:rPr>
          <w:rFonts w:ascii="Georgia" w:hAnsi="Georgia" w:cs="Arial"/>
          <w:b/>
          <w:szCs w:val="22"/>
        </w:rPr>
        <w:t>Nebenkosten</w:t>
      </w:r>
      <w:r w:rsidRPr="005E17E3">
        <w:rPr>
          <w:rFonts w:ascii="Georgia" w:hAnsi="Georgia" w:cs="Arial"/>
          <w:szCs w:val="22"/>
        </w:rPr>
        <w:br/>
        <w:t>Die Nebenkosten (wie Strom, Gas, Heizung usw.) sind im Mietpreis inbegriffen, es sei denn, sie werden im Vertrag ausdrücklich ausgewiesen. Nicht im Mietpreis inbegriffene Nebenkosten werden am Mietende abgerechnet und sind vor der Abreise bar in CHF zu bezahlen. Abgaben wie Kurtaxen sind in der Regel nicht im Mietpreis enthalten.</w:t>
      </w:r>
      <w:r w:rsidRPr="005E17E3">
        <w:rPr>
          <w:rFonts w:ascii="Georgia" w:hAnsi="Georgia" w:cs="Arial"/>
          <w:szCs w:val="22"/>
        </w:rPr>
        <w:br/>
      </w:r>
    </w:p>
    <w:p w14:paraId="53856A8F" w14:textId="77777777" w:rsidR="002F1410" w:rsidRPr="005E17E3" w:rsidRDefault="002F1410" w:rsidP="005E17E3">
      <w:pPr>
        <w:numPr>
          <w:ilvl w:val="0"/>
          <w:numId w:val="2"/>
        </w:numPr>
        <w:spacing w:line="240" w:lineRule="exact"/>
        <w:rPr>
          <w:rFonts w:ascii="Georgia" w:hAnsi="Georgia" w:cs="Arial"/>
          <w:szCs w:val="22"/>
        </w:rPr>
      </w:pPr>
      <w:r w:rsidRPr="005E17E3">
        <w:rPr>
          <w:rFonts w:ascii="Georgia" w:hAnsi="Georgia" w:cs="Arial"/>
          <w:b/>
          <w:szCs w:val="22"/>
        </w:rPr>
        <w:t>Depot</w:t>
      </w:r>
      <w:r w:rsidRPr="005E17E3">
        <w:rPr>
          <w:rFonts w:ascii="Georgia" w:hAnsi="Georgia" w:cs="Arial"/>
          <w:b/>
          <w:szCs w:val="22"/>
        </w:rPr>
        <w:br/>
      </w:r>
      <w:r w:rsidRPr="005E17E3">
        <w:rPr>
          <w:rFonts w:ascii="Georgia" w:hAnsi="Georgia" w:cs="Arial"/>
          <w:szCs w:val="22"/>
        </w:rPr>
        <w:t>Der Vermieter kann ein Depot verlangen. Dieses ist im Vertrag aufgeführt. Das Depot dient zur Deckung unter anderem von Neben- und (Nach-)Reinigungskosten sowie Sch</w:t>
      </w:r>
      <w:r w:rsidRPr="005E17E3">
        <w:rPr>
          <w:rFonts w:ascii="Georgia" w:hAnsi="Georgia" w:cs="Arial"/>
          <w:szCs w:val="22"/>
        </w:rPr>
        <w:t>ä</w:t>
      </w:r>
      <w:r w:rsidRPr="005E17E3">
        <w:rPr>
          <w:rFonts w:ascii="Georgia" w:hAnsi="Georgia" w:cs="Arial"/>
          <w:szCs w:val="22"/>
        </w:rPr>
        <w:t>den/Schadenersatzforderungen usw. Über das Depot wird bei Beendigung des Mietvertrages abgerechnet. Ist in diesem Zeitpunkt der durch das Depot zu deckenden Betrag noch nicht b</w:t>
      </w:r>
      <w:r w:rsidRPr="005E17E3">
        <w:rPr>
          <w:rFonts w:ascii="Georgia" w:hAnsi="Georgia" w:cs="Arial"/>
          <w:szCs w:val="22"/>
        </w:rPr>
        <w:t>e</w:t>
      </w:r>
      <w:r w:rsidRPr="005E17E3">
        <w:rPr>
          <w:rFonts w:ascii="Georgia" w:hAnsi="Georgia" w:cs="Arial"/>
          <w:szCs w:val="22"/>
        </w:rPr>
        <w:t>stimmbar oder weigert sich der Mieter, diesen zu bezahlen, darf der Vermieter resp. der Schlü</w:t>
      </w:r>
      <w:r w:rsidRPr="005E17E3">
        <w:rPr>
          <w:rFonts w:ascii="Georgia" w:hAnsi="Georgia" w:cs="Arial"/>
          <w:szCs w:val="22"/>
        </w:rPr>
        <w:t>s</w:t>
      </w:r>
      <w:r w:rsidRPr="005E17E3">
        <w:rPr>
          <w:rFonts w:ascii="Georgia" w:hAnsi="Georgia" w:cs="Arial"/>
          <w:szCs w:val="22"/>
        </w:rPr>
        <w:t>selhalter namens des Vermieters das Depot</w:t>
      </w:r>
      <w:r>
        <w:rPr>
          <w:rFonts w:ascii="Georgia" w:hAnsi="Georgia" w:cs="Arial"/>
          <w:szCs w:val="22"/>
        </w:rPr>
        <w:t xml:space="preserve"> vollständig</w:t>
      </w:r>
      <w:r w:rsidRPr="005E17E3">
        <w:rPr>
          <w:rFonts w:ascii="Georgia" w:hAnsi="Georgia" w:cs="Arial"/>
          <w:szCs w:val="22"/>
        </w:rPr>
        <w:t xml:space="preserve"> oder </w:t>
      </w:r>
      <w:r>
        <w:rPr>
          <w:rFonts w:ascii="Georgia" w:hAnsi="Georgia" w:cs="Arial"/>
          <w:szCs w:val="22"/>
        </w:rPr>
        <w:t>teilweise</w:t>
      </w:r>
      <w:r w:rsidRPr="005E17E3">
        <w:rPr>
          <w:rFonts w:ascii="Georgia" w:hAnsi="Georgia" w:cs="Arial"/>
          <w:szCs w:val="22"/>
        </w:rPr>
        <w:t xml:space="preserve"> zurückbehalten. In diesem Falle wird der Vermieter, sobald die Höhe des Betrages definitiv bestimmt ist, dem Mieter eine Abrechnung erstellen und einen allfälligen Saldo zu Gunsten des Mieters diesem ausbeza</w:t>
      </w:r>
      <w:r w:rsidRPr="005E17E3">
        <w:rPr>
          <w:rFonts w:ascii="Georgia" w:hAnsi="Georgia" w:cs="Arial"/>
          <w:szCs w:val="22"/>
        </w:rPr>
        <w:t>h</w:t>
      </w:r>
      <w:r w:rsidRPr="005E17E3">
        <w:rPr>
          <w:rFonts w:ascii="Georgia" w:hAnsi="Georgia" w:cs="Arial"/>
          <w:szCs w:val="22"/>
        </w:rPr>
        <w:t>len/überweisen, wobei die Kosten der Überweisung zu Lasten des Mieters gehen.  Ein Saldo zu Gunsten des Vermieters ist innert 10 Tagen nach Erhalt der Abrechnung zu bezahlen (die g</w:t>
      </w:r>
      <w:r w:rsidRPr="005E17E3">
        <w:rPr>
          <w:rFonts w:ascii="Georgia" w:hAnsi="Georgia" w:cs="Arial"/>
          <w:szCs w:val="22"/>
        </w:rPr>
        <w:t>e</w:t>
      </w:r>
      <w:r w:rsidRPr="005E17E3">
        <w:rPr>
          <w:rFonts w:ascii="Georgia" w:hAnsi="Georgia" w:cs="Arial"/>
          <w:szCs w:val="22"/>
        </w:rPr>
        <w:t>samten Überweisungskosten gehen zu Lasten des Mieters</w:t>
      </w:r>
      <w:r>
        <w:rPr>
          <w:rFonts w:ascii="Georgia" w:hAnsi="Georgia" w:cs="Arial"/>
          <w:szCs w:val="22"/>
        </w:rPr>
        <w:t>, "OUR-Zahlung"</w:t>
      </w:r>
      <w:r w:rsidRPr="005E17E3">
        <w:rPr>
          <w:rFonts w:ascii="Georgia" w:hAnsi="Georgia" w:cs="Arial"/>
          <w:szCs w:val="22"/>
        </w:rPr>
        <w:t>). Die Forderung des Vermieters ist nicht auf die Höhe des Depots beschränkt.</w:t>
      </w:r>
    </w:p>
    <w:p w14:paraId="4055E117" w14:textId="77777777" w:rsidR="002F1410" w:rsidRPr="005E17E3" w:rsidRDefault="002F1410" w:rsidP="005E17E3">
      <w:pPr>
        <w:numPr>
          <w:ilvl w:val="12"/>
          <w:numId w:val="0"/>
        </w:numPr>
        <w:spacing w:line="240" w:lineRule="exact"/>
        <w:ind w:left="283" w:hanging="283"/>
        <w:rPr>
          <w:rFonts w:ascii="Georgia" w:hAnsi="Georgia" w:cs="Arial"/>
          <w:b/>
          <w:szCs w:val="22"/>
        </w:rPr>
      </w:pPr>
    </w:p>
    <w:p w14:paraId="39A913D6" w14:textId="77777777" w:rsidR="002F1410" w:rsidRPr="005E17E3" w:rsidRDefault="002F1410" w:rsidP="005E17E3">
      <w:pPr>
        <w:numPr>
          <w:ilvl w:val="0"/>
          <w:numId w:val="3"/>
        </w:numPr>
        <w:spacing w:line="240" w:lineRule="exact"/>
        <w:ind w:left="284"/>
        <w:rPr>
          <w:rFonts w:ascii="Georgia" w:hAnsi="Georgia" w:cs="Arial"/>
          <w:szCs w:val="22"/>
        </w:rPr>
      </w:pPr>
      <w:r w:rsidRPr="005E17E3">
        <w:rPr>
          <w:rFonts w:ascii="Georgia" w:hAnsi="Georgia" w:cs="Arial"/>
          <w:b/>
          <w:szCs w:val="22"/>
        </w:rPr>
        <w:t>Anreise, Übergabe des Mietobjektes; Beanstandungen</w:t>
      </w:r>
    </w:p>
    <w:p w14:paraId="266AC279" w14:textId="77777777" w:rsidR="002F1410" w:rsidRPr="005E17E3" w:rsidRDefault="002F1410" w:rsidP="005E17E3">
      <w:pPr>
        <w:spacing w:line="240" w:lineRule="exact"/>
        <w:ind w:left="284"/>
        <w:rPr>
          <w:rFonts w:ascii="Georgia" w:hAnsi="Georgia" w:cs="Arial"/>
          <w:szCs w:val="22"/>
        </w:rPr>
      </w:pPr>
      <w:r w:rsidRPr="005E17E3">
        <w:rPr>
          <w:rFonts w:ascii="Georgia" w:hAnsi="Georgia" w:cs="Arial"/>
          <w:szCs w:val="22"/>
        </w:rPr>
        <w:t xml:space="preserve">Das Mietobjekt wird dem Mieter in sauberem und </w:t>
      </w:r>
      <w:proofErr w:type="spellStart"/>
      <w:r w:rsidRPr="005E17E3">
        <w:rPr>
          <w:rFonts w:ascii="Georgia" w:hAnsi="Georgia" w:cs="Arial"/>
          <w:szCs w:val="22"/>
        </w:rPr>
        <w:t>vertragsgemässen</w:t>
      </w:r>
      <w:proofErr w:type="spellEnd"/>
      <w:r w:rsidRPr="005E17E3">
        <w:rPr>
          <w:rFonts w:ascii="Georgia" w:hAnsi="Georgia" w:cs="Arial"/>
          <w:szCs w:val="22"/>
        </w:rPr>
        <w:t xml:space="preserve"> Zustand übergeben. Sol</w:t>
      </w:r>
      <w:r w:rsidRPr="005E17E3">
        <w:rPr>
          <w:rFonts w:ascii="Georgia" w:hAnsi="Georgia" w:cs="Arial"/>
          <w:szCs w:val="22"/>
        </w:rPr>
        <w:t>l</w:t>
      </w:r>
      <w:r w:rsidRPr="005E17E3">
        <w:rPr>
          <w:rFonts w:ascii="Georgia" w:hAnsi="Georgia" w:cs="Arial"/>
          <w:szCs w:val="22"/>
        </w:rPr>
        <w:t>ten bei der Übergabe Mängel vorhanden oder das Inventar unvollständig sein, so hat der Mieter dies unverzüglich beim Schlüsselhalter/Vermieter zu rügen. Andernfalls wird vermutet, dass das Mietobjekt als in einwandfreiem Zustand übergeben worden ist.</w:t>
      </w:r>
    </w:p>
    <w:p w14:paraId="68B36B9B" w14:textId="77777777" w:rsidR="002F1410" w:rsidRPr="005E17E3" w:rsidRDefault="002F1410" w:rsidP="005E17E3">
      <w:pPr>
        <w:spacing w:line="240" w:lineRule="exact"/>
        <w:ind w:left="284"/>
        <w:rPr>
          <w:rFonts w:ascii="Georgia" w:hAnsi="Georgia" w:cs="Arial"/>
          <w:szCs w:val="22"/>
        </w:rPr>
      </w:pPr>
    </w:p>
    <w:p w14:paraId="4633F65F" w14:textId="77777777" w:rsidR="00C64F60" w:rsidRPr="005E17E3" w:rsidRDefault="002F1410" w:rsidP="005E17E3">
      <w:pPr>
        <w:spacing w:line="240" w:lineRule="exact"/>
        <w:ind w:left="283"/>
        <w:rPr>
          <w:rFonts w:ascii="Georgia" w:hAnsi="Georgia" w:cs="Arial"/>
          <w:szCs w:val="22"/>
        </w:rPr>
      </w:pPr>
      <w:r w:rsidRPr="005E17E3">
        <w:rPr>
          <w:rFonts w:ascii="Georgia" w:hAnsi="Georgia" w:cs="Arial"/>
          <w:szCs w:val="22"/>
        </w:rPr>
        <w:t>Sollte der Mieter das Objekt verspätet oder gar nicht übernehmen, bleibt der gesamte Mietpreis geschuldet. Der Mieter ist selber für eine rechtzeitige Anreise verantwortlich. Allfällige Anreis</w:t>
      </w:r>
      <w:r w:rsidRPr="005E17E3">
        <w:rPr>
          <w:rFonts w:ascii="Georgia" w:hAnsi="Georgia" w:cs="Arial"/>
          <w:szCs w:val="22"/>
        </w:rPr>
        <w:t>e</w:t>
      </w:r>
      <w:r w:rsidRPr="005E17E3">
        <w:rPr>
          <w:rFonts w:ascii="Georgia" w:hAnsi="Georgia" w:cs="Arial"/>
          <w:szCs w:val="22"/>
        </w:rPr>
        <w:t xml:space="preserve">hindernisse (wie Verkehrsüberlastungen, geschlossene </w:t>
      </w:r>
      <w:proofErr w:type="spellStart"/>
      <w:r w:rsidRPr="005E17E3">
        <w:rPr>
          <w:rFonts w:ascii="Georgia" w:hAnsi="Georgia" w:cs="Arial"/>
          <w:szCs w:val="22"/>
        </w:rPr>
        <w:t>Strassen</w:t>
      </w:r>
      <w:proofErr w:type="spellEnd"/>
      <w:r w:rsidRPr="005E17E3">
        <w:rPr>
          <w:rFonts w:ascii="Georgia" w:hAnsi="Georgia" w:cs="Arial"/>
          <w:szCs w:val="22"/>
        </w:rPr>
        <w:t xml:space="preserve"> usw.) liegen in seinem Veran</w:t>
      </w:r>
      <w:r w:rsidRPr="005E17E3">
        <w:rPr>
          <w:rFonts w:ascii="Georgia" w:hAnsi="Georgia" w:cs="Arial"/>
          <w:szCs w:val="22"/>
        </w:rPr>
        <w:t>t</w:t>
      </w:r>
      <w:r w:rsidRPr="005E17E3">
        <w:rPr>
          <w:rFonts w:ascii="Georgia" w:hAnsi="Georgia" w:cs="Arial"/>
          <w:szCs w:val="22"/>
        </w:rPr>
        <w:t>wortungsbereich. Bei Anreise aus dem Ausland orientiert sich der Mieter von sich aus rechtze</w:t>
      </w:r>
      <w:r w:rsidRPr="005E17E3">
        <w:rPr>
          <w:rFonts w:ascii="Georgia" w:hAnsi="Georgia" w:cs="Arial"/>
          <w:szCs w:val="22"/>
        </w:rPr>
        <w:t>i</w:t>
      </w:r>
      <w:r w:rsidRPr="005E17E3">
        <w:rPr>
          <w:rFonts w:ascii="Georgia" w:hAnsi="Georgia" w:cs="Arial"/>
          <w:szCs w:val="22"/>
        </w:rPr>
        <w:t>tig über die Einreisebestimmungen für die Schweiz.</w:t>
      </w:r>
    </w:p>
    <w:p w14:paraId="527F64EA" w14:textId="77777777" w:rsidR="002F1410" w:rsidRPr="005E17E3" w:rsidRDefault="002F1410" w:rsidP="005E17E3">
      <w:pPr>
        <w:spacing w:line="240" w:lineRule="exact"/>
        <w:ind w:left="283"/>
        <w:rPr>
          <w:rFonts w:ascii="Georgia" w:hAnsi="Georgia" w:cs="Arial"/>
          <w:szCs w:val="22"/>
        </w:rPr>
      </w:pPr>
      <w:r w:rsidRPr="005E17E3">
        <w:rPr>
          <w:rFonts w:ascii="Georgia" w:hAnsi="Georgia" w:cs="Arial"/>
          <w:szCs w:val="22"/>
        </w:rPr>
        <w:t>Der Vermieter resp. Schlüsselhalter ist berechtigt, von den Personen einen Personalausweis zur Überprüfung deren Identität zu verlangen. Personen, welche im Mietvertrag nicht namentlich aufgeführt sind, dürfen weggewiesen werden. Der Mietzins bleibt im vollen Umfang geschuldet.</w:t>
      </w:r>
      <w:r w:rsidRPr="005E17E3">
        <w:rPr>
          <w:rFonts w:ascii="Georgia" w:hAnsi="Georgia" w:cs="Arial"/>
          <w:szCs w:val="22"/>
        </w:rPr>
        <w:br/>
      </w:r>
    </w:p>
    <w:p w14:paraId="7C4F4D01" w14:textId="77777777" w:rsidR="002F1410" w:rsidRPr="005E17E3" w:rsidRDefault="002F1410" w:rsidP="005E17E3">
      <w:pPr>
        <w:numPr>
          <w:ilvl w:val="0"/>
          <w:numId w:val="3"/>
        </w:numPr>
        <w:spacing w:line="240" w:lineRule="exact"/>
        <w:rPr>
          <w:rFonts w:ascii="Georgia" w:hAnsi="Georgia" w:cs="Arial"/>
          <w:b/>
          <w:szCs w:val="22"/>
        </w:rPr>
      </w:pPr>
      <w:r w:rsidRPr="005E17E3">
        <w:rPr>
          <w:rFonts w:ascii="Georgia" w:hAnsi="Georgia" w:cs="Arial"/>
          <w:b/>
          <w:szCs w:val="22"/>
        </w:rPr>
        <w:lastRenderedPageBreak/>
        <w:t>Hausgenossen und Gäste</w:t>
      </w:r>
    </w:p>
    <w:p w14:paraId="094A2411" w14:textId="77777777" w:rsidR="002F1410" w:rsidRPr="005E17E3" w:rsidRDefault="002F1410" w:rsidP="005E17E3">
      <w:pPr>
        <w:spacing w:line="240" w:lineRule="exact"/>
        <w:ind w:left="283"/>
        <w:rPr>
          <w:rFonts w:ascii="Georgia" w:hAnsi="Georgia" w:cs="Arial"/>
          <w:szCs w:val="22"/>
        </w:rPr>
      </w:pPr>
      <w:r w:rsidRPr="005E17E3">
        <w:rPr>
          <w:rFonts w:ascii="Georgia" w:hAnsi="Georgia" w:cs="Arial"/>
          <w:szCs w:val="22"/>
        </w:rPr>
        <w:t xml:space="preserve">Der Mieter ist dafür besorgt und steht dafür ein, dass die Hausgenossen </w:t>
      </w:r>
      <w:proofErr w:type="spellStart"/>
      <w:r w:rsidRPr="005E17E3">
        <w:rPr>
          <w:rFonts w:ascii="Georgia" w:hAnsi="Georgia" w:cs="Arial"/>
          <w:szCs w:val="22"/>
        </w:rPr>
        <w:t>einschliesslich</w:t>
      </w:r>
      <w:proofErr w:type="spellEnd"/>
      <w:r w:rsidRPr="005E17E3">
        <w:rPr>
          <w:rFonts w:ascii="Georgia" w:hAnsi="Georgia" w:cs="Arial"/>
          <w:szCs w:val="22"/>
        </w:rPr>
        <w:t xml:space="preserve"> Gäste den Verpflichtungen dieses Vertrages nachkommen.</w:t>
      </w:r>
    </w:p>
    <w:p w14:paraId="7C5647A9" w14:textId="77777777" w:rsidR="002F1410" w:rsidRPr="005E17E3" w:rsidRDefault="002F1410" w:rsidP="005E17E3">
      <w:pPr>
        <w:numPr>
          <w:ilvl w:val="12"/>
          <w:numId w:val="0"/>
        </w:numPr>
        <w:spacing w:line="240" w:lineRule="exact"/>
        <w:ind w:left="283" w:hanging="283"/>
        <w:rPr>
          <w:rFonts w:ascii="Georgia" w:hAnsi="Georgia" w:cs="Arial"/>
          <w:szCs w:val="22"/>
        </w:rPr>
      </w:pPr>
    </w:p>
    <w:p w14:paraId="15081409" w14:textId="77777777" w:rsidR="002F1410" w:rsidRPr="005E17E3" w:rsidRDefault="002F1410" w:rsidP="005E17E3">
      <w:pPr>
        <w:numPr>
          <w:ilvl w:val="0"/>
          <w:numId w:val="3"/>
        </w:numPr>
        <w:tabs>
          <w:tab w:val="clear" w:pos="5103"/>
        </w:tabs>
        <w:spacing w:line="240" w:lineRule="exact"/>
        <w:rPr>
          <w:rFonts w:ascii="Georgia" w:hAnsi="Georgia" w:cs="Arial"/>
          <w:szCs w:val="22"/>
        </w:rPr>
      </w:pPr>
      <w:r w:rsidRPr="005E17E3">
        <w:rPr>
          <w:rFonts w:ascii="Georgia" w:hAnsi="Georgia" w:cs="Arial"/>
          <w:b/>
          <w:szCs w:val="22"/>
        </w:rPr>
        <w:t>Sorgfältiger Gebrauch</w:t>
      </w:r>
    </w:p>
    <w:p w14:paraId="71F557A3" w14:textId="77777777" w:rsidR="002F1410" w:rsidRPr="005E17E3" w:rsidRDefault="002F1410" w:rsidP="005E17E3">
      <w:pPr>
        <w:tabs>
          <w:tab w:val="clear" w:pos="5103"/>
        </w:tabs>
        <w:spacing w:line="240" w:lineRule="exact"/>
        <w:ind w:left="283"/>
        <w:rPr>
          <w:rFonts w:ascii="Georgia" w:hAnsi="Georgia" w:cs="Arial"/>
          <w:szCs w:val="22"/>
        </w:rPr>
      </w:pPr>
      <w:r w:rsidRPr="005E17E3">
        <w:rPr>
          <w:rFonts w:ascii="Georgia" w:hAnsi="Georgia" w:cs="Arial"/>
          <w:szCs w:val="22"/>
        </w:rPr>
        <w:t>Das Mietobjekt darf höchstens mit der im Vertrag aufgeführten Anzahl Personen (</w:t>
      </w:r>
      <w:proofErr w:type="spellStart"/>
      <w:r w:rsidRPr="005E17E3">
        <w:rPr>
          <w:rFonts w:ascii="Georgia" w:hAnsi="Georgia" w:cs="Arial"/>
          <w:szCs w:val="22"/>
        </w:rPr>
        <w:t>einschlies</w:t>
      </w:r>
      <w:r w:rsidRPr="005E17E3">
        <w:rPr>
          <w:rFonts w:ascii="Georgia" w:hAnsi="Georgia" w:cs="Arial"/>
          <w:szCs w:val="22"/>
        </w:rPr>
        <w:t>s</w:t>
      </w:r>
      <w:r w:rsidRPr="005E17E3">
        <w:rPr>
          <w:rFonts w:ascii="Georgia" w:hAnsi="Georgia" w:cs="Arial"/>
          <w:szCs w:val="22"/>
        </w:rPr>
        <w:t>lich</w:t>
      </w:r>
      <w:proofErr w:type="spellEnd"/>
      <w:r w:rsidRPr="005E17E3">
        <w:rPr>
          <w:rFonts w:ascii="Georgia" w:hAnsi="Georgia" w:cs="Arial"/>
          <w:szCs w:val="22"/>
        </w:rPr>
        <w:t xml:space="preserve"> der Kinder unter 16 Jahren) belegt werden. Haustiere (dazu zählen Hunde, Katzen, Vögel, Reptilien, Ratten, Frettchen, Meerschweinchen, Hamster usw.) sind nicht erlaubt, </w:t>
      </w:r>
      <w:proofErr w:type="spellStart"/>
      <w:r w:rsidRPr="005E17E3">
        <w:rPr>
          <w:rFonts w:ascii="Georgia" w:hAnsi="Georgia" w:cs="Arial"/>
          <w:szCs w:val="22"/>
        </w:rPr>
        <w:t>ausser</w:t>
      </w:r>
      <w:proofErr w:type="spellEnd"/>
      <w:r w:rsidRPr="005E17E3">
        <w:rPr>
          <w:rFonts w:ascii="Georgia" w:hAnsi="Georgia" w:cs="Arial"/>
          <w:szCs w:val="22"/>
        </w:rPr>
        <w:t xml:space="preserve"> es sei mit dem Vermieter ausdrücklich vereinbart worden.</w:t>
      </w:r>
    </w:p>
    <w:p w14:paraId="6C2FF529" w14:textId="77777777" w:rsidR="002F1410" w:rsidRPr="005E17E3" w:rsidRDefault="002F1410" w:rsidP="005E17E3">
      <w:pPr>
        <w:spacing w:line="240" w:lineRule="exact"/>
        <w:ind w:left="284" w:hanging="284"/>
        <w:rPr>
          <w:rFonts w:ascii="Georgia" w:hAnsi="Georgia" w:cs="Arial"/>
          <w:szCs w:val="22"/>
        </w:rPr>
      </w:pPr>
      <w:r w:rsidRPr="005E17E3">
        <w:rPr>
          <w:rFonts w:ascii="Georgia" w:hAnsi="Georgia" w:cs="Arial"/>
          <w:szCs w:val="22"/>
        </w:rPr>
        <w:tab/>
        <w:t>Der Mieter verpflichtet sich, das Mietobjekt mit Sorgfalt zu benützen, die Hausordnung einz</w:t>
      </w:r>
      <w:r w:rsidRPr="005E17E3">
        <w:rPr>
          <w:rFonts w:ascii="Georgia" w:hAnsi="Georgia" w:cs="Arial"/>
          <w:szCs w:val="22"/>
        </w:rPr>
        <w:t>u</w:t>
      </w:r>
      <w:r w:rsidRPr="005E17E3">
        <w:rPr>
          <w:rFonts w:ascii="Georgia" w:hAnsi="Georgia" w:cs="Arial"/>
          <w:szCs w:val="22"/>
        </w:rPr>
        <w:t>halten und Rücksicht gegenüber den andern Hausbewohnern und Nachbarn zu nehmen. Bei al</w:t>
      </w:r>
      <w:r w:rsidRPr="005E17E3">
        <w:rPr>
          <w:rFonts w:ascii="Georgia" w:hAnsi="Georgia" w:cs="Arial"/>
          <w:szCs w:val="22"/>
        </w:rPr>
        <w:t>l</w:t>
      </w:r>
      <w:r w:rsidRPr="005E17E3">
        <w:rPr>
          <w:rFonts w:ascii="Georgia" w:hAnsi="Georgia" w:cs="Arial"/>
          <w:szCs w:val="22"/>
        </w:rPr>
        <w:t>fälligen Schäden usw. ist der Vermieter/Schlüsselhalter umgehend zu informieren.</w:t>
      </w:r>
    </w:p>
    <w:p w14:paraId="06DD03EF" w14:textId="77777777" w:rsidR="002F1410" w:rsidRPr="005E17E3" w:rsidRDefault="002F1410" w:rsidP="005E17E3">
      <w:pPr>
        <w:spacing w:line="240" w:lineRule="exact"/>
        <w:ind w:left="284" w:hanging="284"/>
        <w:rPr>
          <w:rFonts w:ascii="Georgia" w:hAnsi="Georgia" w:cs="Arial"/>
          <w:szCs w:val="22"/>
        </w:rPr>
      </w:pPr>
      <w:r w:rsidRPr="005E17E3">
        <w:rPr>
          <w:rFonts w:ascii="Georgia" w:hAnsi="Georgia" w:cs="Arial"/>
          <w:szCs w:val="22"/>
        </w:rPr>
        <w:br/>
        <w:t>Abtretung der Miete, Untermiete</w:t>
      </w:r>
      <w:r>
        <w:rPr>
          <w:rFonts w:ascii="Georgia" w:hAnsi="Georgia" w:cs="Arial"/>
          <w:szCs w:val="22"/>
        </w:rPr>
        <w:t xml:space="preserve"> oder das sonstige Überlassen an Personen, welche nicht im Mietvertrag aufgeführt sind,</w:t>
      </w:r>
      <w:r w:rsidRPr="005E17E3">
        <w:rPr>
          <w:rFonts w:ascii="Georgia" w:hAnsi="Georgia" w:cs="Arial"/>
          <w:szCs w:val="22"/>
        </w:rPr>
        <w:t xml:space="preserve"> usw. sind nicht erlaubt</w:t>
      </w:r>
      <w:r>
        <w:rPr>
          <w:rFonts w:ascii="Georgia" w:hAnsi="Georgia" w:cs="Arial"/>
          <w:szCs w:val="22"/>
        </w:rPr>
        <w:t xml:space="preserve"> (siehe auch Ziffer 8)</w:t>
      </w:r>
      <w:r w:rsidRPr="005E17E3">
        <w:rPr>
          <w:rFonts w:ascii="Georgia" w:hAnsi="Georgia" w:cs="Arial"/>
          <w:szCs w:val="22"/>
        </w:rPr>
        <w:t>.</w:t>
      </w:r>
      <w:r w:rsidRPr="005E17E3">
        <w:rPr>
          <w:rFonts w:ascii="Georgia" w:hAnsi="Georgia" w:cs="Arial"/>
          <w:szCs w:val="22"/>
        </w:rPr>
        <w:br/>
      </w:r>
    </w:p>
    <w:p w14:paraId="67EC99CD" w14:textId="77777777" w:rsidR="002F1410" w:rsidRPr="005E17E3" w:rsidRDefault="002F1410" w:rsidP="005E17E3">
      <w:pPr>
        <w:spacing w:line="240" w:lineRule="exact"/>
        <w:ind w:left="284" w:hanging="284"/>
        <w:rPr>
          <w:rFonts w:ascii="Georgia" w:hAnsi="Georgia" w:cs="Arial"/>
          <w:szCs w:val="22"/>
        </w:rPr>
      </w:pPr>
      <w:r w:rsidRPr="005E17E3">
        <w:rPr>
          <w:rFonts w:ascii="Georgia" w:hAnsi="Georgia" w:cs="Arial"/>
          <w:szCs w:val="22"/>
        </w:rPr>
        <w:tab/>
      </w:r>
      <w:proofErr w:type="spellStart"/>
      <w:r w:rsidRPr="005E17E3">
        <w:rPr>
          <w:rFonts w:ascii="Georgia" w:hAnsi="Georgia" w:cs="Arial"/>
          <w:szCs w:val="22"/>
        </w:rPr>
        <w:t>Verstossen</w:t>
      </w:r>
      <w:proofErr w:type="spellEnd"/>
      <w:r w:rsidRPr="005E17E3">
        <w:rPr>
          <w:rFonts w:ascii="Georgia" w:hAnsi="Georgia" w:cs="Arial"/>
          <w:szCs w:val="22"/>
        </w:rPr>
        <w:t xml:space="preserve"> Mieter, Hausgenossen oder Gäst</w:t>
      </w:r>
      <w:r w:rsidRPr="00A66F6F">
        <w:rPr>
          <w:rFonts w:ascii="Georgia" w:hAnsi="Georgia" w:cs="Arial"/>
          <w:szCs w:val="22"/>
        </w:rPr>
        <w:t xml:space="preserve">e in </w:t>
      </w:r>
      <w:r w:rsidRPr="00945B12">
        <w:rPr>
          <w:rFonts w:ascii="Georgia" w:hAnsi="Georgia" w:cs="Arial"/>
          <w:szCs w:val="22"/>
        </w:rPr>
        <w:t>schwerer</w:t>
      </w:r>
      <w:r w:rsidRPr="00A66F6F">
        <w:rPr>
          <w:rFonts w:ascii="Georgia" w:hAnsi="Georgia" w:cs="Arial"/>
          <w:szCs w:val="22"/>
        </w:rPr>
        <w:t xml:space="preserve"> Weise</w:t>
      </w:r>
      <w:r w:rsidRPr="005E17E3">
        <w:rPr>
          <w:rFonts w:ascii="Georgia" w:hAnsi="Georgia" w:cs="Arial"/>
          <w:szCs w:val="22"/>
        </w:rPr>
        <w:t xml:space="preserve"> gegen die Verpflichtungen des sorgfältigen Gebrauchs oder wird die Wohnung mit mehr als der vertraglich vereinbarten A</w:t>
      </w:r>
      <w:r w:rsidRPr="005E17E3">
        <w:rPr>
          <w:rFonts w:ascii="Georgia" w:hAnsi="Georgia" w:cs="Arial"/>
          <w:szCs w:val="22"/>
        </w:rPr>
        <w:t>n</w:t>
      </w:r>
      <w:r w:rsidRPr="005E17E3">
        <w:rPr>
          <w:rFonts w:ascii="Georgia" w:hAnsi="Georgia" w:cs="Arial"/>
          <w:szCs w:val="22"/>
        </w:rPr>
        <w:t>zahl Personen belegt, kann der Vermieter/Schlüsselhalter den Vertrag nach erfolgloser schriftl</w:t>
      </w:r>
      <w:r w:rsidRPr="005E17E3">
        <w:rPr>
          <w:rFonts w:ascii="Georgia" w:hAnsi="Georgia" w:cs="Arial"/>
          <w:szCs w:val="22"/>
        </w:rPr>
        <w:t>i</w:t>
      </w:r>
      <w:r w:rsidRPr="005E17E3">
        <w:rPr>
          <w:rFonts w:ascii="Georgia" w:hAnsi="Georgia" w:cs="Arial"/>
          <w:szCs w:val="22"/>
        </w:rPr>
        <w:t>cher Abmahnung frist- und entschädigungslos auflösen. In diesem Falle bleibt der Mietzins g</w:t>
      </w:r>
      <w:r w:rsidRPr="005E17E3">
        <w:rPr>
          <w:rFonts w:ascii="Georgia" w:hAnsi="Georgia" w:cs="Arial"/>
          <w:szCs w:val="22"/>
        </w:rPr>
        <w:t>e</w:t>
      </w:r>
      <w:r w:rsidRPr="005E17E3">
        <w:rPr>
          <w:rFonts w:ascii="Georgia" w:hAnsi="Georgia" w:cs="Arial"/>
          <w:szCs w:val="22"/>
        </w:rPr>
        <w:t>schuldet. Nach- und Schadenersatzforderungen bleiben vorbehalten.</w:t>
      </w:r>
    </w:p>
    <w:p w14:paraId="7AD52D3A" w14:textId="77777777" w:rsidR="002F1410" w:rsidRPr="005E17E3" w:rsidRDefault="002F1410" w:rsidP="005E17E3">
      <w:pPr>
        <w:numPr>
          <w:ilvl w:val="12"/>
          <w:numId w:val="0"/>
        </w:numPr>
        <w:spacing w:line="240" w:lineRule="exact"/>
        <w:ind w:left="283" w:hanging="283"/>
        <w:rPr>
          <w:rFonts w:ascii="Georgia" w:hAnsi="Georgia" w:cs="Arial"/>
          <w:szCs w:val="22"/>
        </w:rPr>
      </w:pPr>
    </w:p>
    <w:p w14:paraId="5F350F84" w14:textId="77777777" w:rsidR="002F1410" w:rsidRPr="005E17E3" w:rsidRDefault="002F1410" w:rsidP="005E17E3">
      <w:pPr>
        <w:numPr>
          <w:ilvl w:val="0"/>
          <w:numId w:val="5"/>
        </w:numPr>
        <w:spacing w:line="240" w:lineRule="exact"/>
        <w:rPr>
          <w:rFonts w:ascii="Georgia" w:hAnsi="Georgia" w:cs="Arial"/>
          <w:szCs w:val="22"/>
        </w:rPr>
      </w:pPr>
      <w:r w:rsidRPr="005E17E3">
        <w:rPr>
          <w:rFonts w:ascii="Georgia" w:hAnsi="Georgia" w:cs="Arial"/>
          <w:b/>
          <w:szCs w:val="22"/>
        </w:rPr>
        <w:t>Rückgabe des Mietobjektes</w:t>
      </w:r>
    </w:p>
    <w:p w14:paraId="11A12820" w14:textId="77777777" w:rsidR="002F1410" w:rsidRPr="005E17E3" w:rsidRDefault="002F1410" w:rsidP="005E17E3">
      <w:pPr>
        <w:spacing w:line="240" w:lineRule="exact"/>
        <w:ind w:left="283"/>
        <w:rPr>
          <w:rFonts w:ascii="Georgia" w:hAnsi="Georgia" w:cs="Arial"/>
          <w:szCs w:val="22"/>
        </w:rPr>
      </w:pPr>
      <w:r w:rsidRPr="005E17E3">
        <w:rPr>
          <w:rFonts w:ascii="Georgia" w:hAnsi="Georgia" w:cs="Arial"/>
          <w:szCs w:val="22"/>
        </w:rPr>
        <w:t>Das Mietobjekt ist termingerecht in ordentlichem Zustand samt Inventar zurückzugeben. Das Mietobjekt ist vor der Rückgabe zu reinigen. Diese Verpflichtung entfällt nur, wenn dies au</w:t>
      </w:r>
      <w:r w:rsidRPr="005E17E3">
        <w:rPr>
          <w:rFonts w:ascii="Georgia" w:hAnsi="Georgia" w:cs="Arial"/>
          <w:szCs w:val="22"/>
        </w:rPr>
        <w:t>s</w:t>
      </w:r>
      <w:r w:rsidRPr="005E17E3">
        <w:rPr>
          <w:rFonts w:ascii="Georgia" w:hAnsi="Georgia" w:cs="Arial"/>
          <w:szCs w:val="22"/>
        </w:rPr>
        <w:t>drücklich mit dem Vermieter vereinbart worden ist.  Ist die Endreinigung im Mietpreis inbegri</w:t>
      </w:r>
      <w:r w:rsidRPr="005E17E3">
        <w:rPr>
          <w:rFonts w:ascii="Georgia" w:hAnsi="Georgia" w:cs="Arial"/>
          <w:szCs w:val="22"/>
        </w:rPr>
        <w:t>f</w:t>
      </w:r>
      <w:r w:rsidRPr="005E17E3">
        <w:rPr>
          <w:rFonts w:ascii="Georgia" w:hAnsi="Georgia" w:cs="Arial"/>
          <w:szCs w:val="22"/>
        </w:rPr>
        <w:t>fen oder zusätzlich vereinbart worden, so obliegt dem Mieter gleichwohl die Reinigung der K</w:t>
      </w:r>
      <w:r w:rsidRPr="005E17E3">
        <w:rPr>
          <w:rFonts w:ascii="Georgia" w:hAnsi="Georgia" w:cs="Arial"/>
          <w:szCs w:val="22"/>
        </w:rPr>
        <w:t>ü</w:t>
      </w:r>
      <w:r w:rsidRPr="005E17E3">
        <w:rPr>
          <w:rFonts w:ascii="Georgia" w:hAnsi="Georgia" w:cs="Arial"/>
          <w:szCs w:val="22"/>
        </w:rPr>
        <w:t xml:space="preserve">cheneinrichtung, </w:t>
      </w:r>
      <w:proofErr w:type="spellStart"/>
      <w:r w:rsidRPr="005E17E3">
        <w:rPr>
          <w:rFonts w:ascii="Georgia" w:hAnsi="Georgia" w:cs="Arial"/>
          <w:szCs w:val="22"/>
        </w:rPr>
        <w:t>einschliesslich</w:t>
      </w:r>
      <w:proofErr w:type="spellEnd"/>
      <w:r w:rsidRPr="005E17E3">
        <w:rPr>
          <w:rFonts w:ascii="Georgia" w:hAnsi="Georgia" w:cs="Arial"/>
          <w:szCs w:val="22"/>
        </w:rPr>
        <w:t xml:space="preserve"> Geschirr und Besteck</w:t>
      </w:r>
      <w:r>
        <w:rPr>
          <w:rFonts w:ascii="Georgia" w:hAnsi="Georgia" w:cs="Arial"/>
          <w:szCs w:val="22"/>
        </w:rPr>
        <w:t xml:space="preserve"> und Kühlschrank</w:t>
      </w:r>
      <w:r w:rsidRPr="005E17E3">
        <w:rPr>
          <w:rFonts w:ascii="Georgia" w:hAnsi="Georgia" w:cs="Arial"/>
          <w:szCs w:val="22"/>
        </w:rPr>
        <w:t>. Wird das Mietobjekt in ungereinigtem oder nicht genügend gereinigtem Zustand zurückgegeben, kann der Vermieter die Reinigung auf Kosten des Mieters veranlassen.</w:t>
      </w:r>
      <w:r w:rsidRPr="005E17E3">
        <w:rPr>
          <w:rFonts w:ascii="Georgia" w:hAnsi="Georgia" w:cs="Arial"/>
          <w:szCs w:val="22"/>
        </w:rPr>
        <w:br/>
      </w:r>
      <w:r w:rsidRPr="005E17E3">
        <w:rPr>
          <w:rFonts w:ascii="Georgia" w:hAnsi="Georgia" w:cs="Arial"/>
          <w:szCs w:val="22"/>
        </w:rPr>
        <w:br/>
        <w:t>Für Beschädigungen</w:t>
      </w:r>
      <w:r w:rsidR="00CD682B">
        <w:rPr>
          <w:rFonts w:ascii="Georgia" w:hAnsi="Georgia" w:cs="Arial"/>
          <w:szCs w:val="22"/>
        </w:rPr>
        <w:t xml:space="preserve"> der Einrichtung</w:t>
      </w:r>
      <w:r w:rsidRPr="005E17E3">
        <w:rPr>
          <w:rFonts w:ascii="Georgia" w:hAnsi="Georgia" w:cs="Arial"/>
          <w:szCs w:val="22"/>
        </w:rPr>
        <w:t xml:space="preserve"> und fehlendes Inventar</w:t>
      </w:r>
      <w:r w:rsidR="00CD682B">
        <w:rPr>
          <w:rFonts w:ascii="Georgia" w:hAnsi="Georgia" w:cs="Arial"/>
          <w:szCs w:val="22"/>
        </w:rPr>
        <w:t xml:space="preserve"> usw.</w:t>
      </w:r>
      <w:r w:rsidRPr="005E17E3">
        <w:rPr>
          <w:rFonts w:ascii="Georgia" w:hAnsi="Georgia" w:cs="Arial"/>
          <w:szCs w:val="22"/>
        </w:rPr>
        <w:t xml:space="preserve"> ist der Mieter ersatzpflichtig.</w:t>
      </w:r>
    </w:p>
    <w:p w14:paraId="6E8D200D" w14:textId="77777777" w:rsidR="002F1410" w:rsidRPr="005E17E3" w:rsidRDefault="002F1410" w:rsidP="005E17E3">
      <w:pPr>
        <w:spacing w:line="240" w:lineRule="exact"/>
        <w:ind w:left="283"/>
        <w:rPr>
          <w:rFonts w:ascii="Georgia" w:hAnsi="Georgia" w:cs="Arial"/>
          <w:szCs w:val="22"/>
        </w:rPr>
      </w:pPr>
    </w:p>
    <w:p w14:paraId="3713770D" w14:textId="77777777" w:rsidR="002F1410" w:rsidRPr="005E17E3" w:rsidRDefault="002F1410" w:rsidP="005E17E3">
      <w:pPr>
        <w:numPr>
          <w:ilvl w:val="0"/>
          <w:numId w:val="5"/>
        </w:numPr>
        <w:spacing w:line="240" w:lineRule="exact"/>
        <w:rPr>
          <w:rFonts w:ascii="Georgia" w:hAnsi="Georgia" w:cs="Arial"/>
          <w:b/>
          <w:szCs w:val="22"/>
        </w:rPr>
      </w:pPr>
      <w:r w:rsidRPr="005E17E3">
        <w:rPr>
          <w:rFonts w:ascii="Georgia" w:hAnsi="Georgia" w:cs="Arial"/>
          <w:b/>
          <w:szCs w:val="22"/>
        </w:rPr>
        <w:t>Annullierung und vorzeitige Rückgabe des Mietobjektes</w:t>
      </w:r>
    </w:p>
    <w:p w14:paraId="00CB0FF5" w14:textId="77777777" w:rsidR="002F1410" w:rsidRPr="005E17E3" w:rsidRDefault="002F1410" w:rsidP="00DC3161">
      <w:pPr>
        <w:spacing w:line="240" w:lineRule="exact"/>
        <w:ind w:left="283"/>
        <w:rPr>
          <w:rFonts w:ascii="Georgia" w:hAnsi="Georgia" w:cs="Arial"/>
          <w:szCs w:val="22"/>
        </w:rPr>
      </w:pPr>
      <w:r w:rsidRPr="005E17E3">
        <w:rPr>
          <w:rFonts w:ascii="Georgia" w:hAnsi="Georgia" w:cs="Arial"/>
          <w:szCs w:val="22"/>
        </w:rPr>
        <w:br/>
        <w:t>Der Mieter kann jederzeit vom Vertrag unter folgenden Bedingungen zurücktreten:</w:t>
      </w:r>
      <w:r w:rsidRPr="005E17E3">
        <w:rPr>
          <w:rFonts w:ascii="Georgia" w:hAnsi="Georgia" w:cs="Arial"/>
          <w:szCs w:val="22"/>
        </w:rPr>
        <w:br/>
      </w:r>
    </w:p>
    <w:p w14:paraId="092FE281" w14:textId="77777777" w:rsidR="002F1410" w:rsidRPr="005E17E3" w:rsidRDefault="002F1410" w:rsidP="005E17E3">
      <w:pPr>
        <w:numPr>
          <w:ilvl w:val="0"/>
          <w:numId w:val="25"/>
        </w:numPr>
        <w:tabs>
          <w:tab w:val="clear" w:pos="454"/>
          <w:tab w:val="left" w:pos="709"/>
        </w:tabs>
        <w:spacing w:line="240" w:lineRule="exact"/>
        <w:ind w:left="567" w:hanging="283"/>
        <w:rPr>
          <w:rFonts w:ascii="Georgia" w:hAnsi="Georgia" w:cs="Arial"/>
          <w:b/>
          <w:szCs w:val="22"/>
        </w:rPr>
      </w:pPr>
      <w:r w:rsidRPr="005E17E3">
        <w:rPr>
          <w:rFonts w:ascii="Georgia" w:hAnsi="Georgia" w:cs="Arial"/>
          <w:szCs w:val="22"/>
        </w:rPr>
        <w:t>bis 42 Tage vor Anreise: CHF 100.—Bearbeitungsgebühr</w:t>
      </w:r>
    </w:p>
    <w:p w14:paraId="0D1120B2" w14:textId="77777777" w:rsidR="002F1410" w:rsidRPr="005E17E3" w:rsidRDefault="002F1410" w:rsidP="005E17E3">
      <w:pPr>
        <w:numPr>
          <w:ilvl w:val="0"/>
          <w:numId w:val="25"/>
        </w:numPr>
        <w:tabs>
          <w:tab w:val="clear" w:pos="454"/>
          <w:tab w:val="left" w:pos="709"/>
        </w:tabs>
        <w:spacing w:line="240" w:lineRule="exact"/>
        <w:rPr>
          <w:rFonts w:ascii="Georgia" w:hAnsi="Georgia" w:cs="Arial"/>
          <w:b/>
          <w:szCs w:val="22"/>
        </w:rPr>
      </w:pPr>
      <w:r w:rsidRPr="005E17E3">
        <w:rPr>
          <w:rFonts w:ascii="Georgia" w:hAnsi="Georgia" w:cs="Arial"/>
          <w:szCs w:val="22"/>
        </w:rPr>
        <w:t>41 bis 10 Tage vor Anreise: 50 % des Mietpreises</w:t>
      </w:r>
    </w:p>
    <w:p w14:paraId="6520039F" w14:textId="77777777" w:rsidR="002F1410" w:rsidRPr="005E17E3" w:rsidRDefault="002F1410" w:rsidP="005E17E3">
      <w:pPr>
        <w:numPr>
          <w:ilvl w:val="0"/>
          <w:numId w:val="25"/>
        </w:numPr>
        <w:tabs>
          <w:tab w:val="clear" w:pos="454"/>
          <w:tab w:val="left" w:pos="709"/>
        </w:tabs>
        <w:spacing w:line="240" w:lineRule="exact"/>
        <w:rPr>
          <w:rFonts w:ascii="Georgia" w:hAnsi="Georgia" w:cs="Arial"/>
          <w:b/>
          <w:szCs w:val="22"/>
        </w:rPr>
      </w:pPr>
      <w:r w:rsidRPr="005E17E3">
        <w:rPr>
          <w:rFonts w:ascii="Georgia" w:hAnsi="Georgia" w:cs="Arial"/>
          <w:szCs w:val="22"/>
        </w:rPr>
        <w:t>9 bis 0 Tage vor Anreise, Nichterscheinen: 80 % des Mietpreises</w:t>
      </w:r>
      <w:r w:rsidRPr="005E17E3">
        <w:rPr>
          <w:rFonts w:ascii="Georgia" w:hAnsi="Georgia" w:cs="Arial"/>
          <w:szCs w:val="22"/>
        </w:rPr>
        <w:br/>
      </w:r>
    </w:p>
    <w:p w14:paraId="1837E0BD" w14:textId="77777777" w:rsidR="002F1410" w:rsidRPr="005E17E3" w:rsidRDefault="002F1410" w:rsidP="005E17E3">
      <w:pPr>
        <w:spacing w:line="240" w:lineRule="exact"/>
        <w:ind w:left="284"/>
        <w:rPr>
          <w:rFonts w:ascii="Georgia" w:hAnsi="Georgia" w:cs="Arial"/>
          <w:szCs w:val="22"/>
        </w:rPr>
      </w:pPr>
      <w:proofErr w:type="spellStart"/>
      <w:r w:rsidRPr="005E17E3">
        <w:rPr>
          <w:rFonts w:ascii="Georgia" w:hAnsi="Georgia" w:cs="Arial"/>
          <w:szCs w:val="22"/>
        </w:rPr>
        <w:t>Massgebend</w:t>
      </w:r>
      <w:proofErr w:type="spellEnd"/>
      <w:r w:rsidRPr="005E17E3">
        <w:rPr>
          <w:rFonts w:ascii="Georgia" w:hAnsi="Georgia" w:cs="Arial"/>
          <w:szCs w:val="22"/>
        </w:rPr>
        <w:t xml:space="preserve"> für die Berechnung der Annullierungsgebühr ist das Eintreffen der Mitteilung beim Vermieter oder bei der Buchungsstelle zu den normalen Bürozeiten zwischen 09.00 und 17.00 Uhr (beim Eintreffen an Samstagen, Sonn- und Feiertagen gilt der nächste Werktag; </w:t>
      </w:r>
      <w:proofErr w:type="spellStart"/>
      <w:r w:rsidRPr="005E17E3">
        <w:rPr>
          <w:rFonts w:ascii="Georgia" w:hAnsi="Georgia" w:cs="Arial"/>
          <w:szCs w:val="22"/>
        </w:rPr>
        <w:t>massg</w:t>
      </w:r>
      <w:r w:rsidRPr="005E17E3">
        <w:rPr>
          <w:rFonts w:ascii="Georgia" w:hAnsi="Georgia" w:cs="Arial"/>
          <w:szCs w:val="22"/>
        </w:rPr>
        <w:t>e</w:t>
      </w:r>
      <w:r w:rsidRPr="005E17E3">
        <w:rPr>
          <w:rFonts w:ascii="Georgia" w:hAnsi="Georgia" w:cs="Arial"/>
          <w:szCs w:val="22"/>
        </w:rPr>
        <w:t>bend</w:t>
      </w:r>
      <w:proofErr w:type="spellEnd"/>
      <w:r w:rsidRPr="005E17E3">
        <w:rPr>
          <w:rFonts w:ascii="Georgia" w:hAnsi="Georgia" w:cs="Arial"/>
          <w:szCs w:val="22"/>
        </w:rPr>
        <w:t xml:space="preserve"> ist die Feiertagsregelung und Zeitzone am (Wohn-)Sitz des Vermieters resp. Buchungsste</w:t>
      </w:r>
      <w:r w:rsidRPr="005E17E3">
        <w:rPr>
          <w:rFonts w:ascii="Georgia" w:hAnsi="Georgia" w:cs="Arial"/>
          <w:szCs w:val="22"/>
        </w:rPr>
        <w:t>l</w:t>
      </w:r>
      <w:r w:rsidRPr="005E17E3">
        <w:rPr>
          <w:rFonts w:ascii="Georgia" w:hAnsi="Georgia" w:cs="Arial"/>
          <w:szCs w:val="22"/>
        </w:rPr>
        <w:t>le). Diese Regelung gilt auch für Mitteilungen per E-Mail, SMS, Internet, Fax usw. oder auf den Telefonbeantworter. Der Mieter hat das Recht nachzuweisen, dass dem Vermieter durch die Annullierung ein kleinerer Schaden entstanden ist.</w:t>
      </w:r>
      <w:r w:rsidRPr="005E17E3">
        <w:rPr>
          <w:rFonts w:ascii="Georgia" w:hAnsi="Georgia" w:cs="Arial"/>
          <w:szCs w:val="22"/>
        </w:rPr>
        <w:br/>
      </w:r>
    </w:p>
    <w:p w14:paraId="32B57918" w14:textId="77777777" w:rsidR="002F1410" w:rsidRPr="005E17E3" w:rsidRDefault="002F1410" w:rsidP="005E17E3">
      <w:pPr>
        <w:spacing w:line="240" w:lineRule="exact"/>
        <w:ind w:left="284"/>
        <w:rPr>
          <w:rFonts w:ascii="Georgia" w:hAnsi="Georgia" w:cs="Arial"/>
          <w:szCs w:val="22"/>
        </w:rPr>
      </w:pPr>
      <w:r w:rsidRPr="005E17E3">
        <w:rPr>
          <w:rFonts w:ascii="Georgia" w:hAnsi="Georgia" w:cs="Arial"/>
          <w:szCs w:val="22"/>
        </w:rPr>
        <w:t>Ersatzmieter: Der Mieter hat das Recht, einen Ersatzmieter vorzuschlagen. Dieser muss für den Vermieter zumutbar und solvent sein. Der Vermieter muss dem Ersatzmieter ausdrücklich z</w:t>
      </w:r>
      <w:r w:rsidRPr="005E17E3">
        <w:rPr>
          <w:rFonts w:ascii="Georgia" w:hAnsi="Georgia" w:cs="Arial"/>
          <w:szCs w:val="22"/>
        </w:rPr>
        <w:t>u</w:t>
      </w:r>
      <w:r>
        <w:rPr>
          <w:rFonts w:ascii="Georgia" w:hAnsi="Georgia" w:cs="Arial"/>
          <w:szCs w:val="22"/>
        </w:rPr>
        <w:t xml:space="preserve">stimmen. </w:t>
      </w:r>
      <w:r w:rsidRPr="005E17E3">
        <w:rPr>
          <w:rFonts w:ascii="Georgia" w:hAnsi="Georgia" w:cs="Arial"/>
          <w:szCs w:val="22"/>
        </w:rPr>
        <w:t>Der Ersatzmieter tritt in den Vertrag zu den bestehenden Bedingungen ein. Mieter und Ersatzmieter haften solidarisch für den Mietzins.</w:t>
      </w:r>
      <w:r w:rsidRPr="005E17E3">
        <w:rPr>
          <w:rFonts w:ascii="Georgia" w:hAnsi="Georgia" w:cs="Arial"/>
          <w:szCs w:val="22"/>
        </w:rPr>
        <w:br/>
      </w:r>
    </w:p>
    <w:p w14:paraId="76F35DAA" w14:textId="77777777" w:rsidR="002F1410" w:rsidRPr="005E17E3" w:rsidRDefault="002F1410" w:rsidP="005E17E3">
      <w:pPr>
        <w:spacing w:line="240" w:lineRule="exact"/>
        <w:ind w:left="284"/>
        <w:rPr>
          <w:rFonts w:ascii="Georgia" w:hAnsi="Georgia" w:cs="Arial"/>
          <w:szCs w:val="22"/>
        </w:rPr>
      </w:pPr>
      <w:r w:rsidRPr="005E17E3">
        <w:rPr>
          <w:rFonts w:ascii="Georgia" w:hAnsi="Georgia" w:cs="Arial"/>
          <w:szCs w:val="22"/>
        </w:rPr>
        <w:t>Bei vorzeitiger Rückgabe des Mietobjektes oder bei Abbruch der Miete bleibt der gesamte Mie</w:t>
      </w:r>
      <w:r w:rsidRPr="005E17E3">
        <w:rPr>
          <w:rFonts w:ascii="Georgia" w:hAnsi="Georgia" w:cs="Arial"/>
          <w:szCs w:val="22"/>
        </w:rPr>
        <w:t>t</w:t>
      </w:r>
      <w:r w:rsidRPr="005E17E3">
        <w:rPr>
          <w:rFonts w:ascii="Georgia" w:hAnsi="Georgia" w:cs="Arial"/>
          <w:szCs w:val="22"/>
        </w:rPr>
        <w:t>zins geschuldet. Der Mieter hat das Recht nachzuweisen, dass der Vermieter das Objekt weite</w:t>
      </w:r>
      <w:r w:rsidRPr="005E17E3">
        <w:rPr>
          <w:rFonts w:ascii="Georgia" w:hAnsi="Georgia" w:cs="Arial"/>
          <w:szCs w:val="22"/>
        </w:rPr>
        <w:t>r</w:t>
      </w:r>
      <w:r w:rsidRPr="005E17E3">
        <w:rPr>
          <w:rFonts w:ascii="Georgia" w:hAnsi="Georgia" w:cs="Arial"/>
          <w:szCs w:val="22"/>
        </w:rPr>
        <w:t>vermieten konnte oder Einsparungen erzielt hat.</w:t>
      </w:r>
    </w:p>
    <w:p w14:paraId="715D3BB0" w14:textId="77777777" w:rsidR="002F1410" w:rsidRPr="005E17E3" w:rsidRDefault="002F1410" w:rsidP="005E17E3">
      <w:pPr>
        <w:spacing w:line="240" w:lineRule="exact"/>
        <w:ind w:left="284"/>
        <w:rPr>
          <w:rFonts w:ascii="Georgia" w:hAnsi="Georgia" w:cs="Arial"/>
          <w:szCs w:val="22"/>
        </w:rPr>
      </w:pPr>
      <w:r w:rsidRPr="005E17E3">
        <w:rPr>
          <w:rFonts w:ascii="Georgia" w:hAnsi="Georgia" w:cs="Arial"/>
          <w:szCs w:val="22"/>
        </w:rPr>
        <w:br/>
        <w:t>Der Vermieter ist weder bei Annullierung des Mietvertrages noch bei vorzeitiger Rückgabe der Mietsache resp. Mietabbruch verpflichtet, sich aktiv um einen Ersatzmieter zu bemühen.</w:t>
      </w:r>
    </w:p>
    <w:p w14:paraId="20C7D5BC" w14:textId="77777777" w:rsidR="002F1410" w:rsidRDefault="002F1410" w:rsidP="005E17E3">
      <w:pPr>
        <w:numPr>
          <w:ilvl w:val="12"/>
          <w:numId w:val="0"/>
        </w:numPr>
        <w:spacing w:line="240" w:lineRule="exact"/>
        <w:ind w:left="283" w:hanging="283"/>
        <w:rPr>
          <w:rFonts w:ascii="Georgia" w:hAnsi="Georgia" w:cs="Arial"/>
          <w:szCs w:val="22"/>
        </w:rPr>
      </w:pPr>
    </w:p>
    <w:p w14:paraId="2D5F5E72" w14:textId="77777777" w:rsidR="006C4733" w:rsidRDefault="006C4733" w:rsidP="005E17E3">
      <w:pPr>
        <w:numPr>
          <w:ilvl w:val="12"/>
          <w:numId w:val="0"/>
        </w:numPr>
        <w:spacing w:line="240" w:lineRule="exact"/>
        <w:ind w:left="283" w:hanging="283"/>
        <w:rPr>
          <w:rFonts w:ascii="Georgia" w:hAnsi="Georgia" w:cs="Arial"/>
          <w:szCs w:val="22"/>
        </w:rPr>
      </w:pPr>
    </w:p>
    <w:p w14:paraId="3EB70A64" w14:textId="77777777" w:rsidR="006C4733" w:rsidRDefault="006C4733" w:rsidP="005E17E3">
      <w:pPr>
        <w:numPr>
          <w:ilvl w:val="12"/>
          <w:numId w:val="0"/>
        </w:numPr>
        <w:spacing w:line="240" w:lineRule="exact"/>
        <w:ind w:left="283" w:hanging="283"/>
        <w:rPr>
          <w:rFonts w:ascii="Georgia" w:hAnsi="Georgia" w:cs="Arial"/>
          <w:szCs w:val="22"/>
        </w:rPr>
      </w:pPr>
    </w:p>
    <w:p w14:paraId="0F16630A" w14:textId="77777777" w:rsidR="006C4733" w:rsidRDefault="006C4733" w:rsidP="005E17E3">
      <w:pPr>
        <w:numPr>
          <w:ilvl w:val="12"/>
          <w:numId w:val="0"/>
        </w:numPr>
        <w:spacing w:line="240" w:lineRule="exact"/>
        <w:ind w:left="283" w:hanging="283"/>
        <w:rPr>
          <w:rFonts w:ascii="Georgia" w:hAnsi="Georgia" w:cs="Arial"/>
          <w:szCs w:val="22"/>
        </w:rPr>
      </w:pPr>
    </w:p>
    <w:p w14:paraId="68E23FC3" w14:textId="77777777" w:rsidR="002F1410" w:rsidRPr="005E17E3" w:rsidRDefault="002F1410" w:rsidP="005E17E3">
      <w:pPr>
        <w:numPr>
          <w:ilvl w:val="0"/>
          <w:numId w:val="5"/>
        </w:numPr>
        <w:spacing w:line="240" w:lineRule="exact"/>
        <w:rPr>
          <w:rFonts w:ascii="Georgia" w:hAnsi="Georgia" w:cs="Arial"/>
          <w:szCs w:val="22"/>
        </w:rPr>
      </w:pPr>
      <w:r w:rsidRPr="005E17E3">
        <w:rPr>
          <w:rFonts w:ascii="Georgia" w:hAnsi="Georgia" w:cs="Arial"/>
          <w:b/>
          <w:szCs w:val="22"/>
        </w:rPr>
        <w:lastRenderedPageBreak/>
        <w:t>Höhere Gewalt</w:t>
      </w:r>
      <w:r>
        <w:rPr>
          <w:rFonts w:ascii="Georgia" w:hAnsi="Georgia" w:cs="Arial"/>
          <w:b/>
          <w:szCs w:val="22"/>
        </w:rPr>
        <w:t>, unvorhersehbare oder nicht abwendbare Umstände</w:t>
      </w:r>
      <w:r w:rsidRPr="005E17E3">
        <w:rPr>
          <w:rFonts w:ascii="Georgia" w:hAnsi="Georgia" w:cs="Arial"/>
          <w:b/>
          <w:szCs w:val="22"/>
        </w:rPr>
        <w:t xml:space="preserve"> usw.</w:t>
      </w:r>
    </w:p>
    <w:p w14:paraId="4AB50078" w14:textId="77777777" w:rsidR="002F1410" w:rsidRPr="005E17E3" w:rsidRDefault="002F1410" w:rsidP="005E17E3">
      <w:pPr>
        <w:spacing w:line="240" w:lineRule="exact"/>
        <w:ind w:left="283"/>
        <w:rPr>
          <w:rFonts w:ascii="Georgia" w:hAnsi="Georgia" w:cs="Arial"/>
          <w:szCs w:val="22"/>
        </w:rPr>
      </w:pPr>
      <w:r w:rsidRPr="005E17E3">
        <w:rPr>
          <w:rFonts w:ascii="Georgia" w:hAnsi="Georgia" w:cs="Arial"/>
          <w:szCs w:val="22"/>
        </w:rPr>
        <w:t>Verhindern höhere Gewalt (Umweltkatastrophen, Naturgewalt usw.), behördliche</w:t>
      </w:r>
      <w:r w:rsidRPr="005E17E3">
        <w:rPr>
          <w:rFonts w:ascii="Georgia" w:hAnsi="Georgia" w:cs="Arial"/>
          <w:szCs w:val="22"/>
          <w:lang w:val="de-CH"/>
        </w:rPr>
        <w:t xml:space="preserve"> Massnahmen</w:t>
      </w:r>
      <w:r w:rsidRPr="005E17E3">
        <w:rPr>
          <w:rFonts w:ascii="Georgia" w:hAnsi="Georgia" w:cs="Arial"/>
          <w:szCs w:val="22"/>
        </w:rPr>
        <w:t>, unvorhersehbare oder nicht abwendbare Ereignisse die Vermietung oder deren Fortdauer, ist der Vermieter berechtigt (aber nicht verpflichtet), dem Mieter ein gleichwertiges Ersatzobjekt anzubieten unter Ausschluss von Ersatzforderungen. Kann die Leistung nicht oder nicht in vo</w:t>
      </w:r>
      <w:r w:rsidRPr="005E17E3">
        <w:rPr>
          <w:rFonts w:ascii="Georgia" w:hAnsi="Georgia" w:cs="Arial"/>
          <w:szCs w:val="22"/>
        </w:rPr>
        <w:t>l</w:t>
      </w:r>
      <w:r w:rsidRPr="005E17E3">
        <w:rPr>
          <w:rFonts w:ascii="Georgia" w:hAnsi="Georgia" w:cs="Arial"/>
          <w:szCs w:val="22"/>
        </w:rPr>
        <w:t>lem Umfange erbracht werden, wird der bezahlte Betrag oder der entsprechende Anteil für die nicht erbrachten Leistungen rückvergütet unter Ausschluss weiterer Ansprüche.</w:t>
      </w:r>
    </w:p>
    <w:p w14:paraId="1CDFD343" w14:textId="77777777" w:rsidR="002F1410" w:rsidRPr="005E17E3" w:rsidRDefault="002F1410" w:rsidP="005E17E3">
      <w:pPr>
        <w:numPr>
          <w:ilvl w:val="12"/>
          <w:numId w:val="0"/>
        </w:numPr>
        <w:spacing w:line="240" w:lineRule="exact"/>
        <w:rPr>
          <w:rFonts w:ascii="Georgia" w:hAnsi="Georgia" w:cs="Arial"/>
          <w:szCs w:val="22"/>
        </w:rPr>
      </w:pPr>
    </w:p>
    <w:p w14:paraId="51B878BF" w14:textId="77777777" w:rsidR="002F1410" w:rsidRPr="005E17E3" w:rsidRDefault="002F1410" w:rsidP="005E17E3">
      <w:pPr>
        <w:numPr>
          <w:ilvl w:val="0"/>
          <w:numId w:val="5"/>
        </w:numPr>
        <w:spacing w:line="240" w:lineRule="exact"/>
        <w:rPr>
          <w:rFonts w:ascii="Georgia" w:hAnsi="Georgia" w:cs="Arial"/>
          <w:szCs w:val="22"/>
        </w:rPr>
      </w:pPr>
      <w:r w:rsidRPr="005E17E3">
        <w:rPr>
          <w:rFonts w:ascii="Georgia" w:hAnsi="Georgia" w:cs="Arial"/>
          <w:b/>
          <w:szCs w:val="22"/>
        </w:rPr>
        <w:t xml:space="preserve"> Haftung des Mieters</w:t>
      </w:r>
      <w:r w:rsidRPr="005E17E3">
        <w:rPr>
          <w:rFonts w:ascii="Georgia" w:hAnsi="Georgia" w:cs="Arial"/>
          <w:szCs w:val="22"/>
        </w:rPr>
        <w:br/>
        <w:t xml:space="preserve">Der Mieter haftet für alle Schäden, die durch ihn oder Hausgenossen, </w:t>
      </w:r>
      <w:proofErr w:type="spellStart"/>
      <w:r w:rsidRPr="005E17E3">
        <w:rPr>
          <w:rFonts w:ascii="Georgia" w:hAnsi="Georgia" w:cs="Arial"/>
          <w:szCs w:val="22"/>
        </w:rPr>
        <w:t>einschliesslich</w:t>
      </w:r>
      <w:proofErr w:type="spellEnd"/>
      <w:r w:rsidRPr="005E17E3">
        <w:rPr>
          <w:rFonts w:ascii="Georgia" w:hAnsi="Georgia" w:cs="Arial"/>
          <w:szCs w:val="22"/>
        </w:rPr>
        <w:t xml:space="preserve"> Gäste ve</w:t>
      </w:r>
      <w:r w:rsidRPr="005E17E3">
        <w:rPr>
          <w:rFonts w:ascii="Georgia" w:hAnsi="Georgia" w:cs="Arial"/>
          <w:szCs w:val="22"/>
        </w:rPr>
        <w:t>r</w:t>
      </w:r>
      <w:r w:rsidRPr="005E17E3">
        <w:rPr>
          <w:rFonts w:ascii="Georgia" w:hAnsi="Georgia" w:cs="Arial"/>
          <w:szCs w:val="22"/>
        </w:rPr>
        <w:t>ursacht werden, das Verschulden wird vermutet. Werden Schäden nach Rückgabe des Mieto</w:t>
      </w:r>
      <w:r w:rsidRPr="005E17E3">
        <w:rPr>
          <w:rFonts w:ascii="Georgia" w:hAnsi="Georgia" w:cs="Arial"/>
          <w:szCs w:val="22"/>
        </w:rPr>
        <w:t>b</w:t>
      </w:r>
      <w:r w:rsidRPr="005E17E3">
        <w:rPr>
          <w:rFonts w:ascii="Georgia" w:hAnsi="Georgia" w:cs="Arial"/>
          <w:szCs w:val="22"/>
        </w:rPr>
        <w:t>jektes festgestellt, so haftet der Mieter auch für diese, sofern der Vermieter nachweisen kann, dass der Mieter (resp. seine Hausgenossen oder Gäste) die Schäden verursacht hat.</w:t>
      </w:r>
      <w:r w:rsidRPr="005E17E3">
        <w:rPr>
          <w:rFonts w:ascii="Georgia" w:hAnsi="Georgia" w:cs="Arial"/>
          <w:szCs w:val="22"/>
        </w:rPr>
        <w:br/>
      </w:r>
    </w:p>
    <w:p w14:paraId="2CFD1533" w14:textId="77777777" w:rsidR="002F1410" w:rsidRPr="00A66F6F" w:rsidRDefault="002F1410" w:rsidP="005E17E3">
      <w:pPr>
        <w:numPr>
          <w:ilvl w:val="0"/>
          <w:numId w:val="5"/>
        </w:numPr>
        <w:spacing w:line="240" w:lineRule="exact"/>
        <w:rPr>
          <w:rFonts w:ascii="Georgia" w:hAnsi="Georgia" w:cs="Arial"/>
          <w:szCs w:val="22"/>
        </w:rPr>
      </w:pPr>
      <w:r w:rsidRPr="005E17E3">
        <w:rPr>
          <w:rFonts w:ascii="Georgia" w:hAnsi="Georgia" w:cs="Arial"/>
          <w:b/>
          <w:szCs w:val="22"/>
        </w:rPr>
        <w:t xml:space="preserve"> Haftung des Vermieters</w:t>
      </w:r>
      <w:r w:rsidRPr="005E17E3">
        <w:rPr>
          <w:rFonts w:ascii="Georgia" w:hAnsi="Georgia" w:cs="Arial"/>
          <w:szCs w:val="22"/>
        </w:rPr>
        <w:br/>
        <w:t>Der Vermieter steht für eine</w:t>
      </w:r>
      <w:r w:rsidRPr="005E17E3">
        <w:rPr>
          <w:rFonts w:ascii="Georgia" w:hAnsi="Georgia" w:cs="Arial"/>
          <w:szCs w:val="22"/>
          <w:lang w:val="de-CH"/>
        </w:rPr>
        <w:t xml:space="preserve"> ordnungsgemässe</w:t>
      </w:r>
      <w:r w:rsidRPr="005E17E3">
        <w:rPr>
          <w:rFonts w:ascii="Georgia" w:hAnsi="Georgia" w:cs="Arial"/>
          <w:szCs w:val="22"/>
        </w:rPr>
        <w:t xml:space="preserve"> Reservation und vertragskonforme Erfüllung des Vertrages ein. Die Haftung des Vermieters ist soweit gesetzlich zulässig ausgeschlossen.  Die Haftung ist insbesondere ausgeschlossen für Handlungen und Versäumnisse seitens des Mieters (</w:t>
      </w:r>
      <w:proofErr w:type="spellStart"/>
      <w:r w:rsidRPr="005E17E3">
        <w:rPr>
          <w:rFonts w:ascii="Georgia" w:hAnsi="Georgia" w:cs="Arial"/>
          <w:szCs w:val="22"/>
        </w:rPr>
        <w:t>einschliesslich</w:t>
      </w:r>
      <w:proofErr w:type="spellEnd"/>
      <w:r w:rsidRPr="005E17E3">
        <w:rPr>
          <w:rFonts w:ascii="Georgia" w:hAnsi="Georgia" w:cs="Arial"/>
          <w:szCs w:val="22"/>
        </w:rPr>
        <w:t xml:space="preserve"> Hausgenossen und Gäste), unvorhersehbare oder nicht abwendbare Versäu</w:t>
      </w:r>
      <w:r w:rsidRPr="005E17E3">
        <w:rPr>
          <w:rFonts w:ascii="Georgia" w:hAnsi="Georgia" w:cs="Arial"/>
          <w:szCs w:val="22"/>
        </w:rPr>
        <w:t>m</w:t>
      </w:r>
      <w:r w:rsidRPr="005E17E3">
        <w:rPr>
          <w:rFonts w:ascii="Georgia" w:hAnsi="Georgia" w:cs="Arial"/>
          <w:szCs w:val="22"/>
        </w:rPr>
        <w:t xml:space="preserve">nisse Dritter, höherer Gewalt oder Ereignisse, welche der Vermieter, Schlüsselhalter, Vermittler oder andere vom Vermieter beigezogene Personen trotz gebotener Sorgfalt nicht vorhersehen oder abwenden konnten. </w:t>
      </w:r>
      <w:r w:rsidRPr="00A66F6F">
        <w:rPr>
          <w:rFonts w:ascii="Georgia" w:hAnsi="Georgia" w:cs="Arial"/>
          <w:szCs w:val="22"/>
        </w:rPr>
        <w:t xml:space="preserve">Beschreibungen von Infrastruktur- und touristische Einrichtungen wie </w:t>
      </w:r>
      <w:r w:rsidRPr="00945B12">
        <w:rPr>
          <w:rFonts w:ascii="Georgia" w:hAnsi="Georgia" w:cs="Arial"/>
          <w:szCs w:val="22"/>
        </w:rPr>
        <w:t xml:space="preserve">Sportanlagen, </w:t>
      </w:r>
      <w:r w:rsidRPr="00A66F6F">
        <w:rPr>
          <w:rFonts w:ascii="Georgia" w:hAnsi="Georgia" w:cs="Arial"/>
          <w:szCs w:val="22"/>
        </w:rPr>
        <w:t>Schwimmbäder, Tennisplätze, öffentlicher Verkehr, Bergbahnen, Pisten, Lade</w:t>
      </w:r>
      <w:r>
        <w:rPr>
          <w:rFonts w:ascii="Georgia" w:hAnsi="Georgia" w:cs="Arial"/>
          <w:szCs w:val="22"/>
        </w:rPr>
        <w:t>n</w:t>
      </w:r>
      <w:r w:rsidRPr="00A66F6F">
        <w:rPr>
          <w:rFonts w:ascii="Georgia" w:hAnsi="Georgia" w:cs="Arial"/>
          <w:szCs w:val="22"/>
        </w:rPr>
        <w:t>öffnungszeiten usw. dienen der reinen Information und verpflichten den Vermieter unter ke</w:t>
      </w:r>
      <w:r w:rsidRPr="00A66F6F">
        <w:rPr>
          <w:rFonts w:ascii="Georgia" w:hAnsi="Georgia" w:cs="Arial"/>
          <w:szCs w:val="22"/>
        </w:rPr>
        <w:t>i</w:t>
      </w:r>
      <w:r w:rsidRPr="00A66F6F">
        <w:rPr>
          <w:rFonts w:ascii="Georgia" w:hAnsi="Georgia" w:cs="Arial"/>
          <w:szCs w:val="22"/>
        </w:rPr>
        <w:t>nem Recht</w:t>
      </w:r>
      <w:r>
        <w:rPr>
          <w:rFonts w:ascii="Georgia" w:hAnsi="Georgia" w:cs="Arial"/>
          <w:szCs w:val="22"/>
        </w:rPr>
        <w:t>s</w:t>
      </w:r>
      <w:r w:rsidRPr="00A66F6F">
        <w:rPr>
          <w:rFonts w:ascii="Georgia" w:hAnsi="Georgia" w:cs="Arial"/>
          <w:szCs w:val="22"/>
        </w:rPr>
        <w:t>titel.</w:t>
      </w:r>
    </w:p>
    <w:p w14:paraId="042308E4" w14:textId="77777777" w:rsidR="002F1410" w:rsidRPr="005E17E3" w:rsidRDefault="002F1410" w:rsidP="005E17E3">
      <w:pPr>
        <w:spacing w:line="240" w:lineRule="exact"/>
        <w:ind w:left="283"/>
        <w:rPr>
          <w:rFonts w:ascii="Georgia" w:hAnsi="Georgia" w:cs="Arial"/>
          <w:szCs w:val="22"/>
        </w:rPr>
      </w:pPr>
    </w:p>
    <w:p w14:paraId="4F18D19E" w14:textId="77777777" w:rsidR="002F1410" w:rsidRPr="006000C1" w:rsidRDefault="002F1410" w:rsidP="005E17E3">
      <w:pPr>
        <w:numPr>
          <w:ilvl w:val="0"/>
          <w:numId w:val="5"/>
        </w:numPr>
        <w:spacing w:line="240" w:lineRule="exact"/>
        <w:rPr>
          <w:rFonts w:ascii="Georgia" w:hAnsi="Georgia" w:cs="Arial"/>
          <w:b/>
          <w:szCs w:val="22"/>
        </w:rPr>
      </w:pPr>
      <w:r w:rsidRPr="005E17E3">
        <w:rPr>
          <w:rFonts w:ascii="Georgia" w:hAnsi="Georgia" w:cs="Arial"/>
          <w:b/>
          <w:szCs w:val="22"/>
        </w:rPr>
        <w:t xml:space="preserve"> </w:t>
      </w:r>
      <w:bookmarkStart w:id="2" w:name="_Hlk524614182"/>
      <w:r w:rsidRPr="006000C1">
        <w:rPr>
          <w:rFonts w:ascii="Georgia" w:hAnsi="Georgia" w:cs="Arial"/>
          <w:b/>
          <w:szCs w:val="22"/>
        </w:rPr>
        <w:t>Datenschutz</w:t>
      </w:r>
      <w:r w:rsidR="006000C1">
        <w:rPr>
          <w:rFonts w:ascii="Georgia" w:hAnsi="Georgia" w:cs="Arial"/>
          <w:b/>
          <w:szCs w:val="22"/>
        </w:rPr>
        <w:t>*</w:t>
      </w:r>
    </w:p>
    <w:p w14:paraId="062E7C7C" w14:textId="77777777" w:rsidR="002F1410" w:rsidRPr="000E691F" w:rsidRDefault="002F1410" w:rsidP="005E17E3">
      <w:pPr>
        <w:spacing w:line="240" w:lineRule="exact"/>
        <w:ind w:left="283"/>
        <w:rPr>
          <w:rFonts w:ascii="Georgia" w:hAnsi="Georgia" w:cs="Arial"/>
          <w:szCs w:val="22"/>
        </w:rPr>
      </w:pPr>
      <w:r w:rsidRPr="000E691F">
        <w:rPr>
          <w:rFonts w:ascii="Georgia" w:hAnsi="Georgia" w:cs="Arial"/>
          <w:szCs w:val="22"/>
        </w:rPr>
        <w:t>Der Vermieter untersteht dem schweizerischen Datenschutzgesetz und bearbeitet die Daten en</w:t>
      </w:r>
      <w:r w:rsidRPr="000E691F">
        <w:rPr>
          <w:rFonts w:ascii="Georgia" w:hAnsi="Georgia" w:cs="Arial"/>
          <w:szCs w:val="22"/>
        </w:rPr>
        <w:t>t</w:t>
      </w:r>
      <w:r w:rsidRPr="000E691F">
        <w:rPr>
          <w:rFonts w:ascii="Georgia" w:hAnsi="Georgia" w:cs="Arial"/>
          <w:szCs w:val="22"/>
        </w:rPr>
        <w:t>sprechend diesen Vorschriften. Der Vermieter wird die ihm übermittelten Daten gemäss den g</w:t>
      </w:r>
      <w:r w:rsidRPr="000E691F">
        <w:rPr>
          <w:rFonts w:ascii="Georgia" w:hAnsi="Georgia" w:cs="Arial"/>
          <w:szCs w:val="22"/>
        </w:rPr>
        <w:t>e</w:t>
      </w:r>
      <w:r w:rsidRPr="000E691F">
        <w:rPr>
          <w:rFonts w:ascii="Georgia" w:hAnsi="Georgia" w:cs="Arial"/>
          <w:szCs w:val="22"/>
        </w:rPr>
        <w:t>setzlichen Vorgaben bearbeiten (oder allenfalls durch ein Drittunternehmen bearbeiten lassen) und soweit notwendig an den Schlüsselhalter usw. übermitteln, damit der Vertrag korrekt erfüllt werden kann. Entsprechend der örtlichen Gesetzgebung kann der Vermieter und/oder Schlü</w:t>
      </w:r>
      <w:r w:rsidRPr="000E691F">
        <w:rPr>
          <w:rFonts w:ascii="Georgia" w:hAnsi="Georgia" w:cs="Arial"/>
          <w:szCs w:val="22"/>
        </w:rPr>
        <w:t>s</w:t>
      </w:r>
      <w:r w:rsidRPr="000E691F">
        <w:rPr>
          <w:rFonts w:ascii="Georgia" w:hAnsi="Georgia" w:cs="Arial"/>
          <w:szCs w:val="22"/>
        </w:rPr>
        <w:t>selhalter verpflichtet sein, den Mieter und dessen Hausgenossen bei örtlichen Stellen anzume</w:t>
      </w:r>
      <w:r w:rsidRPr="000E691F">
        <w:rPr>
          <w:rFonts w:ascii="Georgia" w:hAnsi="Georgia" w:cs="Arial"/>
          <w:szCs w:val="22"/>
        </w:rPr>
        <w:t>l</w:t>
      </w:r>
      <w:r w:rsidRPr="000E691F">
        <w:rPr>
          <w:rFonts w:ascii="Georgia" w:hAnsi="Georgia" w:cs="Arial"/>
          <w:szCs w:val="22"/>
        </w:rPr>
        <w:t>den. Der Vermieter behält sich das Recht, zur Verfolgung berechtigter Interessen oder bei Ve</w:t>
      </w:r>
      <w:r w:rsidRPr="000E691F">
        <w:rPr>
          <w:rFonts w:ascii="Georgia" w:hAnsi="Georgia" w:cs="Arial"/>
          <w:szCs w:val="22"/>
        </w:rPr>
        <w:t>r</w:t>
      </w:r>
      <w:r w:rsidRPr="000E691F">
        <w:rPr>
          <w:rFonts w:ascii="Georgia" w:hAnsi="Georgia" w:cs="Arial"/>
          <w:szCs w:val="22"/>
        </w:rPr>
        <w:t>dacht auf eine Straftat, die Daten des Mieters resp. der Hausgenossen und Gäste an die zustä</w:t>
      </w:r>
      <w:r w:rsidRPr="000E691F">
        <w:rPr>
          <w:rFonts w:ascii="Georgia" w:hAnsi="Georgia" w:cs="Arial"/>
          <w:szCs w:val="22"/>
        </w:rPr>
        <w:t>n</w:t>
      </w:r>
      <w:r w:rsidRPr="000E691F">
        <w:rPr>
          <w:rFonts w:ascii="Georgia" w:hAnsi="Georgia" w:cs="Arial"/>
          <w:szCs w:val="22"/>
        </w:rPr>
        <w:t>digen Stellen zu übermitteln oder Dritte mit der Durchsetzung seiner Rechte zu beauftragen.</w:t>
      </w:r>
    </w:p>
    <w:p w14:paraId="406A4B9B" w14:textId="77777777" w:rsidR="002F1410" w:rsidRPr="000E691F" w:rsidRDefault="002F1410" w:rsidP="005E17E3">
      <w:pPr>
        <w:spacing w:line="240" w:lineRule="exact"/>
        <w:ind w:left="283"/>
        <w:rPr>
          <w:rFonts w:ascii="Georgia" w:hAnsi="Georgia" w:cs="Arial"/>
          <w:szCs w:val="22"/>
        </w:rPr>
      </w:pPr>
    </w:p>
    <w:p w14:paraId="48E359BE" w14:textId="77777777" w:rsidR="002F1410" w:rsidRPr="000E691F" w:rsidRDefault="002F1410" w:rsidP="005E17E3">
      <w:pPr>
        <w:spacing w:line="240" w:lineRule="exact"/>
        <w:ind w:left="283"/>
        <w:rPr>
          <w:rFonts w:ascii="Georgia" w:hAnsi="Georgia" w:cs="Arial"/>
          <w:szCs w:val="22"/>
        </w:rPr>
      </w:pPr>
      <w:r w:rsidRPr="000E691F">
        <w:rPr>
          <w:rFonts w:ascii="Georgia" w:hAnsi="Georgia" w:cs="Arial"/>
          <w:szCs w:val="22"/>
        </w:rPr>
        <w:t>Der Vermieter kann den Mieter in Zukunft über seine Angebote informieren. Will der Mieter diesen Dienst nicht erhalten, kann er sich direkt an den Vermieter wenden. Auf den jeweiligen Informationen wird ein entsprechender Hinweis zur Kündigung dieses Dienstes enthalten sein.</w:t>
      </w:r>
    </w:p>
    <w:p w14:paraId="54F69F18" w14:textId="77777777" w:rsidR="002F1410" w:rsidRPr="000E691F" w:rsidRDefault="002F1410" w:rsidP="005E17E3">
      <w:pPr>
        <w:spacing w:line="240" w:lineRule="exact"/>
        <w:ind w:left="283"/>
        <w:rPr>
          <w:rFonts w:ascii="Georgia" w:hAnsi="Georgia" w:cs="Arial"/>
          <w:szCs w:val="22"/>
        </w:rPr>
      </w:pPr>
    </w:p>
    <w:p w14:paraId="14424A17" w14:textId="77777777" w:rsidR="002F1410" w:rsidRPr="005E17E3" w:rsidRDefault="002F1410" w:rsidP="005E17E3">
      <w:pPr>
        <w:spacing w:line="240" w:lineRule="exact"/>
        <w:ind w:left="283"/>
        <w:rPr>
          <w:rFonts w:ascii="Georgia" w:hAnsi="Georgia" w:cs="Arial"/>
          <w:szCs w:val="22"/>
        </w:rPr>
      </w:pPr>
      <w:r w:rsidRPr="000E691F">
        <w:rPr>
          <w:rFonts w:ascii="Georgia" w:hAnsi="Georgia" w:cs="Arial"/>
          <w:szCs w:val="22"/>
        </w:rPr>
        <w:t>Bei Fragen zum Datenschutz wendet sich der Mieter direkt an den Vermieter.</w:t>
      </w:r>
    </w:p>
    <w:bookmarkEnd w:id="2"/>
    <w:p w14:paraId="4E211D2F" w14:textId="77777777" w:rsidR="002F1410" w:rsidRPr="005E17E3" w:rsidRDefault="002F1410" w:rsidP="005E17E3">
      <w:pPr>
        <w:numPr>
          <w:ilvl w:val="12"/>
          <w:numId w:val="0"/>
        </w:numPr>
        <w:spacing w:line="240" w:lineRule="exact"/>
        <w:ind w:left="283" w:hanging="283"/>
        <w:rPr>
          <w:rFonts w:ascii="Georgia" w:hAnsi="Georgia" w:cs="Arial"/>
          <w:szCs w:val="22"/>
        </w:rPr>
      </w:pPr>
    </w:p>
    <w:p w14:paraId="67698331" w14:textId="77777777" w:rsidR="002F1410" w:rsidRPr="005E17E3" w:rsidRDefault="002F1410" w:rsidP="005E17E3">
      <w:pPr>
        <w:numPr>
          <w:ilvl w:val="0"/>
          <w:numId w:val="5"/>
        </w:numPr>
        <w:spacing w:line="240" w:lineRule="exact"/>
        <w:rPr>
          <w:rFonts w:ascii="Georgia" w:hAnsi="Georgia" w:cs="Arial"/>
          <w:szCs w:val="22"/>
        </w:rPr>
      </w:pPr>
      <w:r w:rsidRPr="005E17E3">
        <w:rPr>
          <w:rFonts w:ascii="Georgia" w:hAnsi="Georgia" w:cs="Arial"/>
          <w:b/>
          <w:szCs w:val="22"/>
        </w:rPr>
        <w:t xml:space="preserve"> Anwendbares Recht und Gerichtsstand</w:t>
      </w:r>
    </w:p>
    <w:p w14:paraId="4775148C" w14:textId="255DEBB5" w:rsidR="006000C1" w:rsidRPr="00C234B1" w:rsidRDefault="002F1410" w:rsidP="00C234B1">
      <w:pPr>
        <w:tabs>
          <w:tab w:val="clear" w:pos="454"/>
          <w:tab w:val="clear" w:pos="1134"/>
          <w:tab w:val="left" w:pos="2268"/>
          <w:tab w:val="right" w:leader="dot" w:pos="5103"/>
          <w:tab w:val="left" w:pos="5670"/>
          <w:tab w:val="right" w:leader="dot" w:pos="8930"/>
        </w:tabs>
        <w:spacing w:line="240" w:lineRule="exact"/>
        <w:ind w:left="284"/>
        <w:rPr>
          <w:rFonts w:ascii="Georgia" w:hAnsi="Georgia" w:cs="Arial"/>
          <w:b/>
          <w:szCs w:val="22"/>
        </w:rPr>
      </w:pPr>
      <w:r>
        <w:rPr>
          <w:rFonts w:ascii="Georgia" w:hAnsi="Georgia" w:cs="Arial"/>
          <w:szCs w:val="22"/>
        </w:rPr>
        <w:t xml:space="preserve">Es ist </w:t>
      </w:r>
      <w:proofErr w:type="spellStart"/>
      <w:r>
        <w:rPr>
          <w:rFonts w:ascii="Georgia" w:hAnsi="Georgia" w:cs="Arial"/>
          <w:szCs w:val="22"/>
        </w:rPr>
        <w:t>ausschliesslich</w:t>
      </w:r>
      <w:proofErr w:type="spellEnd"/>
      <w:r>
        <w:rPr>
          <w:rFonts w:ascii="Georgia" w:hAnsi="Georgia" w:cs="Arial"/>
          <w:szCs w:val="22"/>
        </w:rPr>
        <w:t xml:space="preserve"> s</w:t>
      </w:r>
      <w:r w:rsidRPr="005E17E3">
        <w:rPr>
          <w:rFonts w:ascii="Georgia" w:hAnsi="Georgia" w:cs="Arial"/>
          <w:szCs w:val="22"/>
        </w:rPr>
        <w:t>chweizerisches Recht anwendbar. Als</w:t>
      </w:r>
      <w:r w:rsidRPr="005E17E3">
        <w:rPr>
          <w:rFonts w:ascii="Georgia" w:hAnsi="Georgia" w:cs="Arial"/>
          <w:szCs w:val="22"/>
          <w:lang w:val="de-CH"/>
        </w:rPr>
        <w:t xml:space="preserve"> ausschliesslicher</w:t>
      </w:r>
      <w:r w:rsidRPr="005E17E3">
        <w:rPr>
          <w:rFonts w:ascii="Georgia" w:hAnsi="Georgia" w:cs="Arial"/>
          <w:szCs w:val="22"/>
        </w:rPr>
        <w:t xml:space="preserve"> Gerichtsstand wird der Ort des Mietobjektes vereinbart. </w:t>
      </w:r>
      <w:r w:rsidRPr="005E17E3">
        <w:rPr>
          <w:rFonts w:ascii="Georgia" w:hAnsi="Georgia" w:cs="Arial"/>
          <w:b/>
          <w:szCs w:val="22"/>
        </w:rPr>
        <w:t>Vorbehalten bleiben zwingend anwendbare</w:t>
      </w:r>
      <w:r>
        <w:rPr>
          <w:rFonts w:ascii="Georgia" w:hAnsi="Georgia" w:cs="Arial"/>
          <w:b/>
          <w:szCs w:val="22"/>
        </w:rPr>
        <w:t xml:space="preserve"> vertraglich nicht abänderbare </w:t>
      </w:r>
      <w:r w:rsidRPr="005E17E3">
        <w:rPr>
          <w:rFonts w:ascii="Georgia" w:hAnsi="Georgia" w:cs="Arial"/>
          <w:b/>
          <w:szCs w:val="22"/>
        </w:rPr>
        <w:t>Gesetzesbestimmungen.</w:t>
      </w:r>
      <w:r w:rsidR="006576F1">
        <w:rPr>
          <w:rFonts w:ascii="Georgia" w:hAnsi="Georgia" w:cs="Arial"/>
          <w:b/>
          <w:szCs w:val="22"/>
        </w:rPr>
        <w:t xml:space="preserve"> </w:t>
      </w:r>
    </w:p>
    <w:p w14:paraId="71A22AC1" w14:textId="77777777" w:rsidR="006000C1" w:rsidRDefault="006000C1" w:rsidP="006576F1">
      <w:pPr>
        <w:tabs>
          <w:tab w:val="clear" w:pos="454"/>
          <w:tab w:val="clear" w:pos="1134"/>
          <w:tab w:val="left" w:pos="2268"/>
          <w:tab w:val="right" w:leader="dot" w:pos="5103"/>
          <w:tab w:val="left" w:pos="5670"/>
          <w:tab w:val="right" w:leader="dot" w:pos="8930"/>
        </w:tabs>
        <w:spacing w:line="240" w:lineRule="exact"/>
        <w:rPr>
          <w:rFonts w:ascii="Georgia" w:hAnsi="Georgia" w:cs="Arial"/>
          <w:szCs w:val="22"/>
        </w:rPr>
      </w:pPr>
    </w:p>
    <w:p w14:paraId="754F1D87" w14:textId="77777777" w:rsidR="006000C1" w:rsidRDefault="006000C1" w:rsidP="006576F1">
      <w:pPr>
        <w:tabs>
          <w:tab w:val="clear" w:pos="454"/>
          <w:tab w:val="clear" w:pos="1134"/>
          <w:tab w:val="left" w:pos="2268"/>
          <w:tab w:val="right" w:leader="dot" w:pos="5103"/>
          <w:tab w:val="left" w:pos="5670"/>
          <w:tab w:val="right" w:leader="dot" w:pos="8930"/>
        </w:tabs>
        <w:spacing w:line="240" w:lineRule="exact"/>
        <w:rPr>
          <w:rFonts w:ascii="Georgia" w:hAnsi="Georgia" w:cs="Arial"/>
          <w:szCs w:val="22"/>
        </w:rPr>
      </w:pPr>
      <w:r>
        <w:rPr>
          <w:rFonts w:ascii="Georgia" w:hAnsi="Georgia" w:cs="Arial"/>
          <w:szCs w:val="22"/>
        </w:rPr>
        <w:t xml:space="preserve">------------------------------------------------------------------------------------------------------- </w:t>
      </w:r>
    </w:p>
    <w:p w14:paraId="772CC823" w14:textId="77777777" w:rsidR="006000C1" w:rsidRDefault="006000C1" w:rsidP="006576F1">
      <w:pPr>
        <w:tabs>
          <w:tab w:val="clear" w:pos="454"/>
          <w:tab w:val="clear" w:pos="1134"/>
          <w:tab w:val="left" w:pos="2268"/>
          <w:tab w:val="right" w:leader="dot" w:pos="5103"/>
          <w:tab w:val="left" w:pos="5670"/>
          <w:tab w:val="right" w:leader="dot" w:pos="8930"/>
        </w:tabs>
        <w:spacing w:line="240" w:lineRule="exact"/>
        <w:rPr>
          <w:rFonts w:ascii="Georgia" w:hAnsi="Georgia" w:cs="Arial"/>
          <w:szCs w:val="22"/>
        </w:rPr>
      </w:pPr>
    </w:p>
    <w:p w14:paraId="012E879A" w14:textId="219C57A4" w:rsidR="006000C1" w:rsidRPr="00C234B1" w:rsidRDefault="006000C1" w:rsidP="00C234B1">
      <w:pPr>
        <w:tabs>
          <w:tab w:val="clear" w:pos="454"/>
          <w:tab w:val="clear" w:pos="1134"/>
          <w:tab w:val="left" w:pos="2268"/>
          <w:tab w:val="right" w:leader="dot" w:pos="5103"/>
          <w:tab w:val="left" w:pos="5670"/>
          <w:tab w:val="right" w:leader="dot" w:pos="8930"/>
        </w:tabs>
        <w:spacing w:line="240" w:lineRule="exact"/>
        <w:rPr>
          <w:rFonts w:cs="Arial"/>
          <w:bCs/>
          <w:sz w:val="20"/>
          <w:lang w:val="de-CH"/>
        </w:rPr>
      </w:pPr>
      <w:r w:rsidRPr="00C234B1">
        <w:rPr>
          <w:rFonts w:cs="Arial"/>
          <w:b/>
          <w:sz w:val="20"/>
        </w:rPr>
        <w:t>*</w:t>
      </w:r>
      <w:r w:rsidR="00C234B1">
        <w:rPr>
          <w:rFonts w:cs="Arial"/>
          <w:b/>
          <w:sz w:val="20"/>
        </w:rPr>
        <w:t xml:space="preserve"> </w:t>
      </w:r>
      <w:r w:rsidRPr="00C234B1">
        <w:rPr>
          <w:rFonts w:cs="Arial"/>
          <w:b/>
          <w:sz w:val="20"/>
        </w:rPr>
        <w:t>Wichtiger Hinweis zum Datenschutz</w:t>
      </w:r>
      <w:r w:rsidR="00E05C84" w:rsidRPr="00C234B1">
        <w:rPr>
          <w:rFonts w:cs="Arial"/>
          <w:b/>
          <w:sz w:val="20"/>
        </w:rPr>
        <w:br/>
      </w:r>
      <w:r w:rsidRPr="00C234B1">
        <w:rPr>
          <w:rFonts w:cs="Arial"/>
          <w:sz w:val="20"/>
        </w:rPr>
        <w:t>Wenn Sie Mieter aus einem EU-Land oder EWR-Land (Liechtenstein, Island, Norwegen)</w:t>
      </w:r>
      <w:r w:rsidR="00E05C84" w:rsidRPr="00C234B1">
        <w:rPr>
          <w:rFonts w:cs="Arial"/>
          <w:sz w:val="20"/>
        </w:rPr>
        <w:t xml:space="preserve"> haben</w:t>
      </w:r>
      <w:r w:rsidRPr="00C234B1">
        <w:rPr>
          <w:rFonts w:cs="Arial"/>
          <w:sz w:val="20"/>
        </w:rPr>
        <w:t xml:space="preserve">, sollten Sie als erstes </w:t>
      </w:r>
      <w:r w:rsidR="00E05C84" w:rsidRPr="00C234B1">
        <w:rPr>
          <w:rFonts w:cs="Arial"/>
          <w:sz w:val="20"/>
        </w:rPr>
        <w:t>im</w:t>
      </w:r>
      <w:r w:rsidRPr="00C234B1">
        <w:rPr>
          <w:rFonts w:cs="Arial"/>
          <w:sz w:val="20"/>
        </w:rPr>
        <w:t xml:space="preserve"> Informationsblatt „</w:t>
      </w:r>
      <w:r w:rsidRPr="00C234B1">
        <w:rPr>
          <w:rFonts w:cs="Arial"/>
          <w:b/>
          <w:bCs/>
          <w:sz w:val="20"/>
          <w:lang w:val="de-CH"/>
        </w:rPr>
        <w:t>Anbieten von Ferienwohnungen im Internet und neue Datenschutzb</w:t>
      </w:r>
      <w:r w:rsidRPr="00C234B1">
        <w:rPr>
          <w:rFonts w:cs="Arial"/>
          <w:b/>
          <w:bCs/>
          <w:sz w:val="20"/>
          <w:lang w:val="de-CH"/>
        </w:rPr>
        <w:t>e</w:t>
      </w:r>
      <w:r w:rsidRPr="00C234B1">
        <w:rPr>
          <w:rFonts w:cs="Arial"/>
          <w:b/>
          <w:bCs/>
          <w:sz w:val="20"/>
          <w:lang w:val="de-CH"/>
        </w:rPr>
        <w:t xml:space="preserve">stimmungen», </w:t>
      </w:r>
      <w:r w:rsidRPr="00C234B1">
        <w:rPr>
          <w:rFonts w:cs="Arial"/>
          <w:bCs/>
          <w:sz w:val="20"/>
          <w:lang w:val="de-CH"/>
        </w:rPr>
        <w:t xml:space="preserve">den Abschnitt </w:t>
      </w:r>
      <w:r w:rsidR="00E05C84" w:rsidRPr="00C234B1">
        <w:rPr>
          <w:rFonts w:cs="Arial"/>
          <w:bCs/>
          <w:sz w:val="20"/>
          <w:lang w:val="de-CH"/>
        </w:rPr>
        <w:t>«</w:t>
      </w:r>
      <w:r w:rsidR="00E05C84" w:rsidRPr="00C234B1">
        <w:rPr>
          <w:rFonts w:cs="Arial"/>
          <w:b/>
          <w:bCs/>
          <w:sz w:val="20"/>
          <w:lang w:val="de-CH"/>
        </w:rPr>
        <w:t>Neues Datenschutzrecht der EU, wichtig für alle Vermieter, welche Gä</w:t>
      </w:r>
      <w:r w:rsidR="00E05C84" w:rsidRPr="00C234B1">
        <w:rPr>
          <w:rFonts w:cs="Arial"/>
          <w:b/>
          <w:bCs/>
          <w:sz w:val="20"/>
          <w:lang w:val="de-CH"/>
        </w:rPr>
        <w:t>s</w:t>
      </w:r>
      <w:r w:rsidR="00E05C84" w:rsidRPr="00C234B1">
        <w:rPr>
          <w:rFonts w:cs="Arial"/>
          <w:b/>
          <w:bCs/>
          <w:sz w:val="20"/>
          <w:lang w:val="de-CH"/>
        </w:rPr>
        <w:t>te aus der EU/EWR haben»</w:t>
      </w:r>
      <w:r w:rsidRPr="00C234B1">
        <w:rPr>
          <w:rFonts w:cs="Arial"/>
          <w:b/>
          <w:bCs/>
          <w:sz w:val="20"/>
          <w:lang w:val="de-CH"/>
        </w:rPr>
        <w:t xml:space="preserve"> </w:t>
      </w:r>
      <w:r w:rsidRPr="00C234B1">
        <w:rPr>
          <w:rFonts w:cs="Arial"/>
          <w:bCs/>
          <w:sz w:val="20"/>
          <w:lang w:val="de-CH"/>
        </w:rPr>
        <w:t>lesen</w:t>
      </w:r>
      <w:r w:rsidR="00E05C84" w:rsidRPr="00C234B1">
        <w:rPr>
          <w:rFonts w:cs="Arial"/>
          <w:bCs/>
          <w:sz w:val="20"/>
          <w:lang w:val="de-CH"/>
        </w:rPr>
        <w:t xml:space="preserve"> (auch wenn Sie keine Internetseite betreiben).</w:t>
      </w:r>
      <w:r w:rsidRPr="00C234B1">
        <w:rPr>
          <w:rFonts w:cs="Arial"/>
          <w:bCs/>
          <w:sz w:val="20"/>
          <w:lang w:val="de-CH"/>
        </w:rPr>
        <w:t xml:space="preserve"> </w:t>
      </w:r>
    </w:p>
    <w:p w14:paraId="7114DD22" w14:textId="558FD750" w:rsidR="00E05C84" w:rsidRPr="00C234B1" w:rsidRDefault="00E05C84" w:rsidP="00E05C84">
      <w:pPr>
        <w:pStyle w:val="Listenabsatz"/>
        <w:numPr>
          <w:ilvl w:val="0"/>
          <w:numId w:val="29"/>
        </w:numPr>
        <w:tabs>
          <w:tab w:val="clear" w:pos="454"/>
          <w:tab w:val="clear" w:pos="1134"/>
          <w:tab w:val="left" w:pos="2268"/>
          <w:tab w:val="right" w:leader="dot" w:pos="5103"/>
          <w:tab w:val="left" w:pos="5670"/>
          <w:tab w:val="right" w:leader="dot" w:pos="8930"/>
        </w:tabs>
        <w:spacing w:line="240" w:lineRule="exact"/>
        <w:rPr>
          <w:rFonts w:cs="Arial"/>
          <w:bCs/>
          <w:sz w:val="20"/>
          <w:lang w:val="de-CH"/>
        </w:rPr>
      </w:pPr>
      <w:r w:rsidRPr="00C234B1">
        <w:rPr>
          <w:rFonts w:cs="Arial"/>
          <w:bCs/>
          <w:sz w:val="20"/>
          <w:lang w:val="de-CH"/>
        </w:rPr>
        <w:t xml:space="preserve">Wenn die dort </w:t>
      </w:r>
      <w:r w:rsidRPr="00C234B1">
        <w:rPr>
          <w:rFonts w:cs="Arial"/>
          <w:b/>
          <w:bCs/>
          <w:sz w:val="20"/>
          <w:lang w:val="de-CH"/>
        </w:rPr>
        <w:t>genannten Voraussetzungen erfüllt</w:t>
      </w:r>
      <w:r w:rsidRPr="00C234B1">
        <w:rPr>
          <w:rFonts w:cs="Arial"/>
          <w:bCs/>
          <w:sz w:val="20"/>
          <w:lang w:val="de-CH"/>
        </w:rPr>
        <w:t xml:space="preserve"> sind, dann streichen Sie den Text unter Ziffer 12 und schreiben nur unter der Überschrift: «Unsere separate Datenschutzerklärung liegt bei.»: Dann e</w:t>
      </w:r>
      <w:r w:rsidRPr="00C234B1">
        <w:rPr>
          <w:rFonts w:cs="Arial"/>
          <w:bCs/>
          <w:sz w:val="20"/>
          <w:lang w:val="de-CH"/>
        </w:rPr>
        <w:t>r</w:t>
      </w:r>
      <w:r w:rsidRPr="00C234B1">
        <w:rPr>
          <w:rFonts w:cs="Arial"/>
          <w:bCs/>
          <w:sz w:val="20"/>
          <w:lang w:val="de-CH"/>
        </w:rPr>
        <w:t>gänzen Sie den Text bei der Unterschrift: «</w:t>
      </w:r>
      <w:r w:rsidRPr="00C234B1">
        <w:rPr>
          <w:rFonts w:cs="Arial"/>
          <w:bCs/>
          <w:sz w:val="20"/>
        </w:rPr>
        <w:t xml:space="preserve">Die </w:t>
      </w:r>
      <w:r w:rsidRPr="00C234B1">
        <w:rPr>
          <w:rFonts w:cs="Arial"/>
          <w:b/>
          <w:bCs/>
          <w:sz w:val="20"/>
        </w:rPr>
        <w:t>rückseitig aufgeführten Allgemeinen Vertragsbedi</w:t>
      </w:r>
      <w:r w:rsidRPr="00C234B1">
        <w:rPr>
          <w:rFonts w:cs="Arial"/>
          <w:b/>
          <w:bCs/>
          <w:sz w:val="20"/>
        </w:rPr>
        <w:t>n</w:t>
      </w:r>
      <w:r w:rsidRPr="00C234B1">
        <w:rPr>
          <w:rFonts w:cs="Arial"/>
          <w:b/>
          <w:bCs/>
          <w:sz w:val="20"/>
        </w:rPr>
        <w:t xml:space="preserve">gungen und </w:t>
      </w:r>
      <w:r w:rsidRPr="00C234B1">
        <w:rPr>
          <w:rFonts w:cs="Arial"/>
          <w:b/>
          <w:bCs/>
          <w:i/>
          <w:sz w:val="20"/>
        </w:rPr>
        <w:t>die separate**</w:t>
      </w:r>
      <w:r w:rsidRPr="00C234B1">
        <w:rPr>
          <w:rFonts w:cs="Arial"/>
          <w:b/>
          <w:bCs/>
          <w:sz w:val="20"/>
        </w:rPr>
        <w:t xml:space="preserve"> Datenschutzerklärung</w:t>
      </w:r>
      <w:r w:rsidR="00C234B1">
        <w:rPr>
          <w:rFonts w:cs="Arial"/>
          <w:b/>
          <w:bCs/>
          <w:sz w:val="20"/>
        </w:rPr>
        <w:t>…“</w:t>
      </w:r>
      <w:r w:rsidRPr="00C234B1">
        <w:rPr>
          <w:rFonts w:cs="Arial"/>
          <w:b/>
          <w:bCs/>
          <w:sz w:val="20"/>
        </w:rPr>
        <w:br/>
        <w:t xml:space="preserve">** </w:t>
      </w:r>
      <w:r w:rsidRPr="00C234B1">
        <w:rPr>
          <w:rFonts w:cs="Arial"/>
          <w:bCs/>
          <w:sz w:val="20"/>
        </w:rPr>
        <w:t>in der von Ihnen verwendeten Schrift</w:t>
      </w:r>
    </w:p>
    <w:p w14:paraId="3270B1A7" w14:textId="50E94F84" w:rsidR="006000C1" w:rsidRPr="00C234B1" w:rsidRDefault="00E05C84" w:rsidP="006576F1">
      <w:pPr>
        <w:pStyle w:val="Listenabsatz"/>
        <w:numPr>
          <w:ilvl w:val="0"/>
          <w:numId w:val="29"/>
        </w:numPr>
        <w:tabs>
          <w:tab w:val="clear" w:pos="454"/>
          <w:tab w:val="clear" w:pos="1134"/>
          <w:tab w:val="left" w:pos="2268"/>
          <w:tab w:val="right" w:leader="dot" w:pos="5103"/>
          <w:tab w:val="left" w:pos="5670"/>
          <w:tab w:val="right" w:leader="dot" w:pos="8930"/>
        </w:tabs>
        <w:spacing w:line="240" w:lineRule="exact"/>
        <w:rPr>
          <w:rFonts w:cs="Arial"/>
          <w:bCs/>
          <w:sz w:val="20"/>
          <w:lang w:val="de-CH"/>
        </w:rPr>
      </w:pPr>
      <w:r w:rsidRPr="00C234B1">
        <w:rPr>
          <w:rFonts w:cs="Arial"/>
          <w:bCs/>
          <w:sz w:val="20"/>
          <w:lang w:val="de-CH"/>
        </w:rPr>
        <w:t>Treffen die Voraussetzungen nicht zu, lassen Sie den Text wie in Ziffer 12 so stehen.</w:t>
      </w:r>
    </w:p>
    <w:sectPr w:rsidR="006000C1" w:rsidRPr="00C234B1" w:rsidSect="00F221EF">
      <w:footerReference w:type="default" r:id="rId8"/>
      <w:pgSz w:w="11907" w:h="16840" w:code="9"/>
      <w:pgMar w:top="709" w:right="850" w:bottom="568" w:left="1418" w:header="720" w:footer="86"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57B06" w14:textId="77777777" w:rsidR="0005441A" w:rsidRDefault="0005441A">
      <w:r>
        <w:separator/>
      </w:r>
    </w:p>
  </w:endnote>
  <w:endnote w:type="continuationSeparator" w:id="0">
    <w:p w14:paraId="689B7FCB" w14:textId="77777777" w:rsidR="0005441A" w:rsidRDefault="0005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897D8" w14:textId="77777777" w:rsidR="002F1410" w:rsidRPr="0031723B" w:rsidRDefault="002F1410">
    <w:pPr>
      <w:pStyle w:val="Fuzeile"/>
      <w:jc w:val="right"/>
      <w:rPr>
        <w:rFonts w:ascii="Georgia" w:hAnsi="Georgia"/>
      </w:rPr>
    </w:pPr>
    <w:r w:rsidRPr="0031723B">
      <w:rPr>
        <w:rFonts w:ascii="Georgia" w:hAnsi="Georgia"/>
      </w:rPr>
      <w:fldChar w:fldCharType="begin"/>
    </w:r>
    <w:r w:rsidRPr="0031723B">
      <w:rPr>
        <w:rFonts w:ascii="Georgia" w:hAnsi="Georgia"/>
      </w:rPr>
      <w:instrText xml:space="preserve"> PAGE   \* MERGEFORMAT </w:instrText>
    </w:r>
    <w:r w:rsidRPr="0031723B">
      <w:rPr>
        <w:rFonts w:ascii="Georgia" w:hAnsi="Georgia"/>
      </w:rPr>
      <w:fldChar w:fldCharType="separate"/>
    </w:r>
    <w:r w:rsidR="001E7A87">
      <w:rPr>
        <w:rFonts w:ascii="Georgia" w:hAnsi="Georgia"/>
        <w:noProof/>
      </w:rPr>
      <w:t>5</w:t>
    </w:r>
    <w:r w:rsidRPr="0031723B">
      <w:rPr>
        <w:rFonts w:ascii="Georgia" w:hAnsi="Georgia"/>
      </w:rPr>
      <w:fldChar w:fldCharType="end"/>
    </w:r>
  </w:p>
  <w:p w14:paraId="7F95FEB3" w14:textId="77777777" w:rsidR="002F1410" w:rsidRDefault="002F141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0DEC4" w14:textId="77777777" w:rsidR="0005441A" w:rsidRDefault="0005441A">
      <w:r>
        <w:separator/>
      </w:r>
    </w:p>
  </w:footnote>
  <w:footnote w:type="continuationSeparator" w:id="0">
    <w:p w14:paraId="24221E7A" w14:textId="77777777" w:rsidR="0005441A" w:rsidRDefault="00054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087B"/>
    <w:multiLevelType w:val="hybridMultilevel"/>
    <w:tmpl w:val="1960D7D0"/>
    <w:lvl w:ilvl="0" w:tplc="B754B43A">
      <w:start w:val="6"/>
      <w:numFmt w:val="decimal"/>
      <w:lvlText w:val="%1."/>
      <w:lvlJc w:val="left"/>
      <w:pPr>
        <w:tabs>
          <w:tab w:val="num" w:pos="284"/>
        </w:tabs>
        <w:ind w:left="284" w:hanging="284"/>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
    <w:nsid w:val="03C6751E"/>
    <w:multiLevelType w:val="multilevel"/>
    <w:tmpl w:val="50646AE4"/>
    <w:lvl w:ilvl="0">
      <w:start w:val="6"/>
      <w:numFmt w:val="decimal"/>
      <w:lvlText w:val="%1."/>
      <w:lvlJc w:val="left"/>
      <w:pPr>
        <w:tabs>
          <w:tab w:val="num" w:pos="340"/>
        </w:tabs>
        <w:ind w:left="340" w:hanging="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4515983"/>
    <w:multiLevelType w:val="multilevel"/>
    <w:tmpl w:val="154450C8"/>
    <w:lvl w:ilvl="0">
      <w:start w:val="2"/>
      <w:numFmt w:val="decimal"/>
      <w:lvlText w:val="%1."/>
      <w:lvlJc w:val="left"/>
      <w:pPr>
        <w:tabs>
          <w:tab w:val="num" w:pos="567"/>
        </w:tabs>
        <w:ind w:left="567" w:hanging="567"/>
      </w:pPr>
      <w:rPr>
        <w:rFonts w:ascii="Courier New" w:hAnsi="Courier New" w:cs="Times New Roman"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3026316"/>
    <w:multiLevelType w:val="hybridMultilevel"/>
    <w:tmpl w:val="1DACCEB6"/>
    <w:lvl w:ilvl="0" w:tplc="A6466D60">
      <w:start w:val="8"/>
      <w:numFmt w:val="decimal"/>
      <w:lvlText w:val="%1."/>
      <w:lvlJc w:val="left"/>
      <w:pPr>
        <w:tabs>
          <w:tab w:val="num" w:pos="284"/>
        </w:tabs>
        <w:ind w:left="284" w:hanging="284"/>
      </w:pPr>
      <w:rPr>
        <w:rFonts w:cs="Times New Roman" w:hint="default"/>
        <w:b/>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
    <w:nsid w:val="26892225"/>
    <w:multiLevelType w:val="multilevel"/>
    <w:tmpl w:val="9A426762"/>
    <w:lvl w:ilvl="0">
      <w:start w:val="6"/>
      <w:numFmt w:val="decimal"/>
      <w:lvlText w:val="%1."/>
      <w:lvlJc w:val="left"/>
      <w:pPr>
        <w:tabs>
          <w:tab w:val="num" w:pos="340"/>
        </w:tabs>
        <w:ind w:left="340" w:hanging="340"/>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72449E5"/>
    <w:multiLevelType w:val="multilevel"/>
    <w:tmpl w:val="4E8E1FEE"/>
    <w:lvl w:ilvl="0">
      <w:start w:val="7"/>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9282205"/>
    <w:multiLevelType w:val="hybridMultilevel"/>
    <w:tmpl w:val="BEE4B12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nsid w:val="29FB2F95"/>
    <w:multiLevelType w:val="hybridMultilevel"/>
    <w:tmpl w:val="50646AE4"/>
    <w:lvl w:ilvl="0" w:tplc="B6D47CD4">
      <w:start w:val="6"/>
      <w:numFmt w:val="decimal"/>
      <w:lvlText w:val="%1."/>
      <w:lvlJc w:val="left"/>
      <w:pPr>
        <w:tabs>
          <w:tab w:val="num" w:pos="340"/>
        </w:tabs>
        <w:ind w:left="340" w:hanging="34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8">
    <w:nsid w:val="2BE22B3E"/>
    <w:multiLevelType w:val="hybridMultilevel"/>
    <w:tmpl w:val="4F283258"/>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nsid w:val="34D22A0B"/>
    <w:multiLevelType w:val="hybridMultilevel"/>
    <w:tmpl w:val="E79CD322"/>
    <w:lvl w:ilvl="0" w:tplc="AA027DC8">
      <w:start w:val="5"/>
      <w:numFmt w:val="bullet"/>
      <w:lvlText w:val=""/>
      <w:lvlJc w:val="left"/>
      <w:pPr>
        <w:ind w:left="720" w:hanging="360"/>
      </w:pPr>
      <w:rPr>
        <w:rFonts w:ascii="Symbol" w:eastAsia="Times New Roman"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nsid w:val="3FBD68F6"/>
    <w:multiLevelType w:val="multilevel"/>
    <w:tmpl w:val="1960D7D0"/>
    <w:lvl w:ilvl="0">
      <w:start w:val="6"/>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4D03135"/>
    <w:multiLevelType w:val="hybridMultilevel"/>
    <w:tmpl w:val="4E8E1FEE"/>
    <w:lvl w:ilvl="0" w:tplc="567C3B54">
      <w:start w:val="7"/>
      <w:numFmt w:val="decimal"/>
      <w:lvlText w:val="%1."/>
      <w:lvlJc w:val="left"/>
      <w:pPr>
        <w:tabs>
          <w:tab w:val="num" w:pos="284"/>
        </w:tabs>
        <w:ind w:left="284" w:hanging="284"/>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2">
    <w:nsid w:val="47EB58E9"/>
    <w:multiLevelType w:val="singleLevel"/>
    <w:tmpl w:val="A950CDBE"/>
    <w:lvl w:ilvl="0">
      <w:start w:val="1"/>
      <w:numFmt w:val="decimal"/>
      <w:lvlText w:val="%1."/>
      <w:legacy w:legacy="1" w:legacySpace="0" w:legacyIndent="283"/>
      <w:lvlJc w:val="left"/>
      <w:pPr>
        <w:ind w:left="283" w:hanging="283"/>
      </w:pPr>
      <w:rPr>
        <w:rFonts w:cs="Times New Roman"/>
        <w:b/>
      </w:rPr>
    </w:lvl>
  </w:abstractNum>
  <w:abstractNum w:abstractNumId="13">
    <w:nsid w:val="4BE70F10"/>
    <w:multiLevelType w:val="multilevel"/>
    <w:tmpl w:val="26C00300"/>
    <w:lvl w:ilvl="0">
      <w:start w:val="6"/>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53163638"/>
    <w:multiLevelType w:val="hybridMultilevel"/>
    <w:tmpl w:val="CBCE4760"/>
    <w:lvl w:ilvl="0" w:tplc="08070005">
      <w:start w:val="1"/>
      <w:numFmt w:val="bullet"/>
      <w:lvlText w:val=""/>
      <w:lvlJc w:val="left"/>
      <w:pPr>
        <w:ind w:left="644" w:hanging="360"/>
      </w:pPr>
      <w:rPr>
        <w:rFonts w:ascii="Wingdings" w:hAnsi="Wingdings" w:hint="default"/>
      </w:rPr>
    </w:lvl>
    <w:lvl w:ilvl="1" w:tplc="08070003" w:tentative="1">
      <w:start w:val="1"/>
      <w:numFmt w:val="bullet"/>
      <w:lvlText w:val="o"/>
      <w:lvlJc w:val="left"/>
      <w:pPr>
        <w:ind w:left="1364" w:hanging="360"/>
      </w:pPr>
      <w:rPr>
        <w:rFonts w:ascii="Courier New" w:hAnsi="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15">
    <w:nsid w:val="5543288B"/>
    <w:multiLevelType w:val="hybridMultilevel"/>
    <w:tmpl w:val="17BABE7E"/>
    <w:lvl w:ilvl="0" w:tplc="5CD84620">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6">
    <w:nsid w:val="5A096539"/>
    <w:multiLevelType w:val="hybridMultilevel"/>
    <w:tmpl w:val="9A426762"/>
    <w:lvl w:ilvl="0" w:tplc="3A762134">
      <w:start w:val="6"/>
      <w:numFmt w:val="decimal"/>
      <w:lvlText w:val="%1."/>
      <w:lvlJc w:val="left"/>
      <w:pPr>
        <w:tabs>
          <w:tab w:val="num" w:pos="340"/>
        </w:tabs>
        <w:ind w:left="340" w:hanging="340"/>
      </w:pPr>
      <w:rPr>
        <w:rFonts w:cs="Times New Roman" w:hint="default"/>
        <w:b w:val="0"/>
        <w:i w:val="0"/>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7">
    <w:nsid w:val="643B7642"/>
    <w:multiLevelType w:val="hybridMultilevel"/>
    <w:tmpl w:val="26C00300"/>
    <w:lvl w:ilvl="0" w:tplc="CEECC054">
      <w:start w:val="6"/>
      <w:numFmt w:val="decimal"/>
      <w:lvlText w:val="%1."/>
      <w:lvlJc w:val="left"/>
      <w:pPr>
        <w:tabs>
          <w:tab w:val="num" w:pos="284"/>
        </w:tabs>
        <w:ind w:left="284" w:hanging="284"/>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8">
    <w:nsid w:val="65FE055B"/>
    <w:multiLevelType w:val="hybridMultilevel"/>
    <w:tmpl w:val="119ABA00"/>
    <w:lvl w:ilvl="0" w:tplc="606A3770">
      <w:start w:val="5"/>
      <w:numFmt w:val="bullet"/>
      <w:lvlText w:val=""/>
      <w:lvlJc w:val="left"/>
      <w:pPr>
        <w:ind w:left="720" w:hanging="360"/>
      </w:pPr>
      <w:rPr>
        <w:rFonts w:ascii="Symbol" w:eastAsia="Times New Roman"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66F51D8D"/>
    <w:multiLevelType w:val="multilevel"/>
    <w:tmpl w:val="114A9E38"/>
    <w:lvl w:ilvl="0">
      <w:start w:val="7"/>
      <w:numFmt w:val="decimal"/>
      <w:lvlText w:val="%1."/>
      <w:lvlJc w:val="left"/>
      <w:pPr>
        <w:tabs>
          <w:tab w:val="num" w:pos="340"/>
        </w:tabs>
        <w:ind w:left="340" w:hanging="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7EEE3E32"/>
    <w:multiLevelType w:val="hybridMultilevel"/>
    <w:tmpl w:val="A6569FD6"/>
    <w:lvl w:ilvl="0" w:tplc="A6BADFFC">
      <w:start w:val="7"/>
      <w:numFmt w:val="decimal"/>
      <w:lvlText w:val="%1."/>
      <w:lvlJc w:val="left"/>
      <w:pPr>
        <w:tabs>
          <w:tab w:val="num" w:pos="284"/>
        </w:tabs>
        <w:ind w:left="284" w:hanging="284"/>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2"/>
    <w:lvlOverride w:ilvl="0">
      <w:lvl w:ilvl="0">
        <w:start w:val="1"/>
        <w:numFmt w:val="decimal"/>
        <w:lvlText w:val="%1."/>
        <w:legacy w:legacy="1" w:legacySpace="0" w:legacyIndent="283"/>
        <w:lvlJc w:val="left"/>
        <w:pPr>
          <w:ind w:left="283" w:hanging="283"/>
        </w:pPr>
        <w:rPr>
          <w:rFonts w:cs="Times New Roman"/>
          <w:b/>
        </w:rPr>
      </w:lvl>
    </w:lvlOverride>
  </w:num>
  <w:num w:numId="3">
    <w:abstractNumId w:val="12"/>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2"/>
    <w:lvlOverride w:ilvl="0">
      <w:lvl w:ilvl="0">
        <w:start w:val="1"/>
        <w:numFmt w:val="decimal"/>
        <w:lvlText w:val="%1."/>
        <w:legacy w:legacy="1" w:legacySpace="0" w:legacyIndent="283"/>
        <w:lvlJc w:val="left"/>
        <w:pPr>
          <w:ind w:left="283" w:hanging="283"/>
        </w:pPr>
        <w:rPr>
          <w:rFonts w:cs="Times New Roman"/>
        </w:rPr>
      </w:lvl>
    </w:lvlOverride>
  </w:num>
  <w:num w:numId="5">
    <w:abstractNumId w:val="12"/>
    <w:lvlOverride w:ilvl="0">
      <w:lvl w:ilvl="0">
        <w:start w:val="1"/>
        <w:numFmt w:val="decimal"/>
        <w:lvlText w:val="%1."/>
        <w:legacy w:legacy="1" w:legacySpace="0" w:legacyIndent="283"/>
        <w:lvlJc w:val="left"/>
        <w:pPr>
          <w:ind w:left="283" w:hanging="283"/>
        </w:pPr>
        <w:rPr>
          <w:rFonts w:cs="Times New Roman"/>
          <w:b/>
          <w:i w:val="0"/>
          <w:color w:val="auto"/>
        </w:rPr>
      </w:lvl>
    </w:lvlOverride>
  </w:num>
  <w:num w:numId="6">
    <w:abstractNumId w:val="12"/>
    <w:lvlOverride w:ilvl="0">
      <w:lvl w:ilvl="0">
        <w:start w:val="1"/>
        <w:numFmt w:val="decimal"/>
        <w:lvlText w:val="%1."/>
        <w:legacy w:legacy="1" w:legacySpace="0" w:legacyIndent="283"/>
        <w:lvlJc w:val="left"/>
        <w:pPr>
          <w:ind w:left="283" w:hanging="283"/>
        </w:pPr>
        <w:rPr>
          <w:rFonts w:cs="Times New Roman"/>
        </w:rPr>
      </w:lvl>
    </w:lvlOverride>
  </w:num>
  <w:num w:numId="7">
    <w:abstractNumId w:val="12"/>
    <w:lvlOverride w:ilvl="0">
      <w:lvl w:ilvl="0">
        <w:start w:val="1"/>
        <w:numFmt w:val="decimal"/>
        <w:lvlText w:val="%1."/>
        <w:legacy w:legacy="1" w:legacySpace="0" w:legacyIndent="283"/>
        <w:lvlJc w:val="left"/>
        <w:pPr>
          <w:ind w:left="283" w:hanging="283"/>
        </w:pPr>
        <w:rPr>
          <w:rFonts w:cs="Times New Roman"/>
        </w:rPr>
      </w:lvl>
    </w:lvlOverride>
  </w:num>
  <w:num w:numId="8">
    <w:abstractNumId w:val="12"/>
    <w:lvlOverride w:ilvl="0">
      <w:lvl w:ilvl="0">
        <w:start w:val="8"/>
        <w:numFmt w:val="decimal"/>
        <w:lvlText w:val="%1."/>
        <w:lvlJc w:val="left"/>
        <w:pPr>
          <w:tabs>
            <w:tab w:val="num" w:pos="0"/>
          </w:tabs>
          <w:ind w:left="283" w:hanging="283"/>
        </w:pPr>
        <w:rPr>
          <w:rFonts w:cs="Times New Roman" w:hint="default"/>
        </w:rPr>
      </w:lvl>
    </w:lvlOverride>
  </w:num>
  <w:num w:numId="9">
    <w:abstractNumId w:val="12"/>
    <w:lvlOverride w:ilvl="0">
      <w:lvl w:ilvl="0">
        <w:start w:val="1"/>
        <w:numFmt w:val="decimal"/>
        <w:lvlText w:val="%1."/>
        <w:legacy w:legacy="1" w:legacySpace="0" w:legacyIndent="283"/>
        <w:lvlJc w:val="left"/>
        <w:pPr>
          <w:ind w:left="283" w:hanging="283"/>
        </w:pPr>
        <w:rPr>
          <w:rFonts w:cs="Times New Roman"/>
        </w:rPr>
      </w:lvl>
    </w:lvlOverride>
  </w:num>
  <w:num w:numId="10">
    <w:abstractNumId w:val="16"/>
  </w:num>
  <w:num w:numId="11">
    <w:abstractNumId w:val="2"/>
  </w:num>
  <w:num w:numId="12">
    <w:abstractNumId w:val="4"/>
  </w:num>
  <w:num w:numId="13">
    <w:abstractNumId w:val="7"/>
  </w:num>
  <w:num w:numId="14">
    <w:abstractNumId w:val="11"/>
  </w:num>
  <w:num w:numId="15">
    <w:abstractNumId w:val="1"/>
  </w:num>
  <w:num w:numId="16">
    <w:abstractNumId w:val="17"/>
  </w:num>
  <w:num w:numId="17">
    <w:abstractNumId w:val="19"/>
  </w:num>
  <w:num w:numId="18">
    <w:abstractNumId w:val="13"/>
  </w:num>
  <w:num w:numId="19">
    <w:abstractNumId w:val="0"/>
  </w:num>
  <w:num w:numId="20">
    <w:abstractNumId w:val="10"/>
  </w:num>
  <w:num w:numId="21">
    <w:abstractNumId w:val="20"/>
  </w:num>
  <w:num w:numId="22">
    <w:abstractNumId w:val="5"/>
  </w:num>
  <w:num w:numId="23">
    <w:abstractNumId w:val="3"/>
  </w:num>
  <w:num w:numId="24">
    <w:abstractNumId w:val="8"/>
  </w:num>
  <w:num w:numId="25">
    <w:abstractNumId w:val="14"/>
  </w:num>
  <w:num w:numId="26">
    <w:abstractNumId w:val="15"/>
  </w:num>
  <w:num w:numId="27">
    <w:abstractNumId w:val="9"/>
  </w:num>
  <w:num w:numId="28">
    <w:abstractNumId w:val="1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0E4"/>
    <w:rsid w:val="00034CF0"/>
    <w:rsid w:val="0005441A"/>
    <w:rsid w:val="0006686C"/>
    <w:rsid w:val="00076267"/>
    <w:rsid w:val="000765B8"/>
    <w:rsid w:val="00077FA6"/>
    <w:rsid w:val="000A7FA7"/>
    <w:rsid w:val="000B2DB3"/>
    <w:rsid w:val="000C03D2"/>
    <w:rsid w:val="000D18EF"/>
    <w:rsid w:val="000D4407"/>
    <w:rsid w:val="000E691F"/>
    <w:rsid w:val="000E7DB2"/>
    <w:rsid w:val="00100C01"/>
    <w:rsid w:val="00101073"/>
    <w:rsid w:val="00105328"/>
    <w:rsid w:val="00120017"/>
    <w:rsid w:val="00120174"/>
    <w:rsid w:val="00130AE0"/>
    <w:rsid w:val="00137BFB"/>
    <w:rsid w:val="00145232"/>
    <w:rsid w:val="00145EE4"/>
    <w:rsid w:val="00182B2E"/>
    <w:rsid w:val="00183685"/>
    <w:rsid w:val="00183F63"/>
    <w:rsid w:val="00192F8A"/>
    <w:rsid w:val="001A48CD"/>
    <w:rsid w:val="001A75B4"/>
    <w:rsid w:val="001C1468"/>
    <w:rsid w:val="001E7A87"/>
    <w:rsid w:val="001F119E"/>
    <w:rsid w:val="001F1F2A"/>
    <w:rsid w:val="001F6C5A"/>
    <w:rsid w:val="0020559A"/>
    <w:rsid w:val="00206BB8"/>
    <w:rsid w:val="0021450E"/>
    <w:rsid w:val="002203B1"/>
    <w:rsid w:val="002248FD"/>
    <w:rsid w:val="0024479C"/>
    <w:rsid w:val="00246BAA"/>
    <w:rsid w:val="0024736E"/>
    <w:rsid w:val="00267442"/>
    <w:rsid w:val="002721F3"/>
    <w:rsid w:val="002740F3"/>
    <w:rsid w:val="00282C33"/>
    <w:rsid w:val="00291BC2"/>
    <w:rsid w:val="002A322C"/>
    <w:rsid w:val="002B1AD6"/>
    <w:rsid w:val="002B2EA8"/>
    <w:rsid w:val="002C3CD1"/>
    <w:rsid w:val="002E61C2"/>
    <w:rsid w:val="002F1410"/>
    <w:rsid w:val="002F5F02"/>
    <w:rsid w:val="003078DD"/>
    <w:rsid w:val="0031723B"/>
    <w:rsid w:val="00320EA8"/>
    <w:rsid w:val="00324E79"/>
    <w:rsid w:val="003344B6"/>
    <w:rsid w:val="003417CF"/>
    <w:rsid w:val="00354FA5"/>
    <w:rsid w:val="003663F3"/>
    <w:rsid w:val="00374268"/>
    <w:rsid w:val="0037533A"/>
    <w:rsid w:val="00384CD0"/>
    <w:rsid w:val="00385651"/>
    <w:rsid w:val="00397B80"/>
    <w:rsid w:val="003B7EBC"/>
    <w:rsid w:val="003C0F49"/>
    <w:rsid w:val="003C1A3F"/>
    <w:rsid w:val="003D4031"/>
    <w:rsid w:val="003D5341"/>
    <w:rsid w:val="003E1B08"/>
    <w:rsid w:val="003F002A"/>
    <w:rsid w:val="003F01FE"/>
    <w:rsid w:val="003F518A"/>
    <w:rsid w:val="00411184"/>
    <w:rsid w:val="00414FE3"/>
    <w:rsid w:val="004436C2"/>
    <w:rsid w:val="00446188"/>
    <w:rsid w:val="00453129"/>
    <w:rsid w:val="004549BE"/>
    <w:rsid w:val="00463123"/>
    <w:rsid w:val="00465481"/>
    <w:rsid w:val="00481F2E"/>
    <w:rsid w:val="004823A7"/>
    <w:rsid w:val="004A7B12"/>
    <w:rsid w:val="004E09DF"/>
    <w:rsid w:val="004E78C0"/>
    <w:rsid w:val="004F12EE"/>
    <w:rsid w:val="004F145F"/>
    <w:rsid w:val="005004F6"/>
    <w:rsid w:val="00522C18"/>
    <w:rsid w:val="005251CE"/>
    <w:rsid w:val="005252D1"/>
    <w:rsid w:val="005256DA"/>
    <w:rsid w:val="00526F36"/>
    <w:rsid w:val="00527EA5"/>
    <w:rsid w:val="0053169F"/>
    <w:rsid w:val="005375A3"/>
    <w:rsid w:val="005434FD"/>
    <w:rsid w:val="00545375"/>
    <w:rsid w:val="00556A0E"/>
    <w:rsid w:val="00591265"/>
    <w:rsid w:val="00593048"/>
    <w:rsid w:val="005C0877"/>
    <w:rsid w:val="005C324C"/>
    <w:rsid w:val="005D59DC"/>
    <w:rsid w:val="005E0A08"/>
    <w:rsid w:val="005E17E3"/>
    <w:rsid w:val="005F2C67"/>
    <w:rsid w:val="005F6224"/>
    <w:rsid w:val="006000C1"/>
    <w:rsid w:val="00605C9C"/>
    <w:rsid w:val="0061236E"/>
    <w:rsid w:val="0063317E"/>
    <w:rsid w:val="00636355"/>
    <w:rsid w:val="00637E16"/>
    <w:rsid w:val="00641546"/>
    <w:rsid w:val="00644A8F"/>
    <w:rsid w:val="006478EF"/>
    <w:rsid w:val="006544B4"/>
    <w:rsid w:val="006576F1"/>
    <w:rsid w:val="00666D24"/>
    <w:rsid w:val="00690316"/>
    <w:rsid w:val="006A7718"/>
    <w:rsid w:val="006C4733"/>
    <w:rsid w:val="006D28A6"/>
    <w:rsid w:val="006D2C0B"/>
    <w:rsid w:val="006D399B"/>
    <w:rsid w:val="006D691E"/>
    <w:rsid w:val="006E643C"/>
    <w:rsid w:val="00705B68"/>
    <w:rsid w:val="00707400"/>
    <w:rsid w:val="00715C46"/>
    <w:rsid w:val="0071612F"/>
    <w:rsid w:val="007322DB"/>
    <w:rsid w:val="00737A63"/>
    <w:rsid w:val="007437C6"/>
    <w:rsid w:val="00745C9D"/>
    <w:rsid w:val="00756991"/>
    <w:rsid w:val="00763ECE"/>
    <w:rsid w:val="007702D8"/>
    <w:rsid w:val="00770AC0"/>
    <w:rsid w:val="00777B51"/>
    <w:rsid w:val="00780293"/>
    <w:rsid w:val="007832FD"/>
    <w:rsid w:val="00786E1E"/>
    <w:rsid w:val="0078748B"/>
    <w:rsid w:val="007943EE"/>
    <w:rsid w:val="007A0793"/>
    <w:rsid w:val="007A5B66"/>
    <w:rsid w:val="0080077C"/>
    <w:rsid w:val="00831B9D"/>
    <w:rsid w:val="00851F67"/>
    <w:rsid w:val="00856785"/>
    <w:rsid w:val="0088405B"/>
    <w:rsid w:val="00887BC1"/>
    <w:rsid w:val="00890346"/>
    <w:rsid w:val="00890E31"/>
    <w:rsid w:val="008978B0"/>
    <w:rsid w:val="008C2276"/>
    <w:rsid w:val="008D5E62"/>
    <w:rsid w:val="008E1341"/>
    <w:rsid w:val="008E7531"/>
    <w:rsid w:val="008F022C"/>
    <w:rsid w:val="0090666E"/>
    <w:rsid w:val="009102C0"/>
    <w:rsid w:val="00917B2C"/>
    <w:rsid w:val="00927702"/>
    <w:rsid w:val="00932525"/>
    <w:rsid w:val="009372A8"/>
    <w:rsid w:val="00945B12"/>
    <w:rsid w:val="00950324"/>
    <w:rsid w:val="009550FB"/>
    <w:rsid w:val="0095522D"/>
    <w:rsid w:val="00955DB3"/>
    <w:rsid w:val="0098005C"/>
    <w:rsid w:val="0098277C"/>
    <w:rsid w:val="0099307A"/>
    <w:rsid w:val="0099435E"/>
    <w:rsid w:val="009A7283"/>
    <w:rsid w:val="009C6E81"/>
    <w:rsid w:val="009D3ABE"/>
    <w:rsid w:val="009D78F2"/>
    <w:rsid w:val="009E57B6"/>
    <w:rsid w:val="009E5FA4"/>
    <w:rsid w:val="009F43E3"/>
    <w:rsid w:val="00A00C3A"/>
    <w:rsid w:val="00A02145"/>
    <w:rsid w:val="00A02694"/>
    <w:rsid w:val="00A328FE"/>
    <w:rsid w:val="00A35B6E"/>
    <w:rsid w:val="00A53EB2"/>
    <w:rsid w:val="00A61BAC"/>
    <w:rsid w:val="00A62B44"/>
    <w:rsid w:val="00A6354D"/>
    <w:rsid w:val="00A63793"/>
    <w:rsid w:val="00A66F6F"/>
    <w:rsid w:val="00A913D8"/>
    <w:rsid w:val="00A94DAA"/>
    <w:rsid w:val="00AA3D93"/>
    <w:rsid w:val="00AD01A4"/>
    <w:rsid w:val="00AD3D5E"/>
    <w:rsid w:val="00AD778B"/>
    <w:rsid w:val="00AE2A3D"/>
    <w:rsid w:val="00AE2FCF"/>
    <w:rsid w:val="00AF0F72"/>
    <w:rsid w:val="00AF7798"/>
    <w:rsid w:val="00B04379"/>
    <w:rsid w:val="00B055C7"/>
    <w:rsid w:val="00B06B9F"/>
    <w:rsid w:val="00B0700B"/>
    <w:rsid w:val="00B165E6"/>
    <w:rsid w:val="00B22862"/>
    <w:rsid w:val="00B543FD"/>
    <w:rsid w:val="00B70101"/>
    <w:rsid w:val="00B709A8"/>
    <w:rsid w:val="00B75E71"/>
    <w:rsid w:val="00B85076"/>
    <w:rsid w:val="00B94E38"/>
    <w:rsid w:val="00BA0BBF"/>
    <w:rsid w:val="00BA0DC9"/>
    <w:rsid w:val="00BB170D"/>
    <w:rsid w:val="00BC4096"/>
    <w:rsid w:val="00BD70A6"/>
    <w:rsid w:val="00BE0CBB"/>
    <w:rsid w:val="00BE4746"/>
    <w:rsid w:val="00BE49DB"/>
    <w:rsid w:val="00BE5094"/>
    <w:rsid w:val="00BF15DF"/>
    <w:rsid w:val="00C0010C"/>
    <w:rsid w:val="00C06518"/>
    <w:rsid w:val="00C17013"/>
    <w:rsid w:val="00C22BB6"/>
    <w:rsid w:val="00C234B1"/>
    <w:rsid w:val="00C2533B"/>
    <w:rsid w:val="00C25F2D"/>
    <w:rsid w:val="00C34B1D"/>
    <w:rsid w:val="00C4181B"/>
    <w:rsid w:val="00C45550"/>
    <w:rsid w:val="00C471BB"/>
    <w:rsid w:val="00C63F3C"/>
    <w:rsid w:val="00C64F60"/>
    <w:rsid w:val="00C7206A"/>
    <w:rsid w:val="00C83E7B"/>
    <w:rsid w:val="00C91D64"/>
    <w:rsid w:val="00CB504B"/>
    <w:rsid w:val="00CC0700"/>
    <w:rsid w:val="00CC07D1"/>
    <w:rsid w:val="00CC2B95"/>
    <w:rsid w:val="00CC55A8"/>
    <w:rsid w:val="00CC5FC3"/>
    <w:rsid w:val="00CD682B"/>
    <w:rsid w:val="00CE034E"/>
    <w:rsid w:val="00CE0A4F"/>
    <w:rsid w:val="00D02758"/>
    <w:rsid w:val="00D11475"/>
    <w:rsid w:val="00D1285E"/>
    <w:rsid w:val="00D17B78"/>
    <w:rsid w:val="00D341C6"/>
    <w:rsid w:val="00D354F4"/>
    <w:rsid w:val="00D46A47"/>
    <w:rsid w:val="00D632BE"/>
    <w:rsid w:val="00D73A16"/>
    <w:rsid w:val="00D767F2"/>
    <w:rsid w:val="00D823BD"/>
    <w:rsid w:val="00D9363A"/>
    <w:rsid w:val="00D938A5"/>
    <w:rsid w:val="00DB0702"/>
    <w:rsid w:val="00DB632E"/>
    <w:rsid w:val="00DB7449"/>
    <w:rsid w:val="00DC249C"/>
    <w:rsid w:val="00DC3161"/>
    <w:rsid w:val="00E05C84"/>
    <w:rsid w:val="00E06DCC"/>
    <w:rsid w:val="00E121BF"/>
    <w:rsid w:val="00E16E1E"/>
    <w:rsid w:val="00E2004B"/>
    <w:rsid w:val="00E21368"/>
    <w:rsid w:val="00E249DD"/>
    <w:rsid w:val="00E37997"/>
    <w:rsid w:val="00E43868"/>
    <w:rsid w:val="00E447DC"/>
    <w:rsid w:val="00E50880"/>
    <w:rsid w:val="00E535B3"/>
    <w:rsid w:val="00E55701"/>
    <w:rsid w:val="00E60530"/>
    <w:rsid w:val="00E671CE"/>
    <w:rsid w:val="00E80DDC"/>
    <w:rsid w:val="00E974EB"/>
    <w:rsid w:val="00EB50E4"/>
    <w:rsid w:val="00EB7831"/>
    <w:rsid w:val="00ED346E"/>
    <w:rsid w:val="00EF3E9C"/>
    <w:rsid w:val="00F008EF"/>
    <w:rsid w:val="00F06446"/>
    <w:rsid w:val="00F221EF"/>
    <w:rsid w:val="00F4054C"/>
    <w:rsid w:val="00F43CC5"/>
    <w:rsid w:val="00F54BC7"/>
    <w:rsid w:val="00F74693"/>
    <w:rsid w:val="00F75496"/>
    <w:rsid w:val="00F83F42"/>
    <w:rsid w:val="00F92CBE"/>
    <w:rsid w:val="00FA2053"/>
    <w:rsid w:val="00FD18C4"/>
    <w:rsid w:val="00FE1009"/>
    <w:rsid w:val="00FE2C47"/>
    <w:rsid w:val="00FF1A21"/>
    <w:rsid w:val="00FF68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7D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5341"/>
    <w:pPr>
      <w:tabs>
        <w:tab w:val="left" w:pos="454"/>
        <w:tab w:val="left" w:pos="1134"/>
        <w:tab w:val="left" w:pos="5103"/>
      </w:tabs>
      <w:spacing w:line="300" w:lineRule="atLeast"/>
    </w:pPr>
    <w:rPr>
      <w:rFonts w:ascii="Arial" w:hAnsi="Arial"/>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D5341"/>
    <w:pPr>
      <w:tabs>
        <w:tab w:val="clear" w:pos="454"/>
        <w:tab w:val="clear" w:pos="1134"/>
        <w:tab w:val="clear" w:pos="5103"/>
        <w:tab w:val="center" w:pos="4536"/>
        <w:tab w:val="right" w:pos="9072"/>
      </w:tabs>
    </w:pPr>
  </w:style>
  <w:style w:type="character" w:customStyle="1" w:styleId="KopfzeileZchn">
    <w:name w:val="Kopfzeile Zchn"/>
    <w:basedOn w:val="Absatz-Standardschriftart"/>
    <w:link w:val="Kopfzeile"/>
    <w:uiPriority w:val="99"/>
    <w:semiHidden/>
    <w:locked/>
    <w:rsid w:val="00324E79"/>
    <w:rPr>
      <w:rFonts w:ascii="Arial" w:hAnsi="Arial" w:cs="Times New Roman"/>
      <w:sz w:val="20"/>
      <w:szCs w:val="20"/>
    </w:rPr>
  </w:style>
  <w:style w:type="paragraph" w:styleId="Fuzeile">
    <w:name w:val="footer"/>
    <w:basedOn w:val="Standard"/>
    <w:link w:val="FuzeileZchn"/>
    <w:uiPriority w:val="99"/>
    <w:rsid w:val="003D5341"/>
    <w:pPr>
      <w:tabs>
        <w:tab w:val="clear" w:pos="454"/>
        <w:tab w:val="clear" w:pos="1134"/>
        <w:tab w:val="clear" w:pos="5103"/>
        <w:tab w:val="center" w:pos="4536"/>
        <w:tab w:val="right" w:pos="9072"/>
      </w:tabs>
    </w:pPr>
  </w:style>
  <w:style w:type="character" w:customStyle="1" w:styleId="FuzeileZchn">
    <w:name w:val="Fußzeile Zchn"/>
    <w:basedOn w:val="Absatz-Standardschriftart"/>
    <w:link w:val="Fuzeile"/>
    <w:uiPriority w:val="99"/>
    <w:locked/>
    <w:rsid w:val="00522C18"/>
    <w:rPr>
      <w:rFonts w:ascii="Arial" w:hAnsi="Arial" w:cs="Times New Roman"/>
      <w:sz w:val="22"/>
      <w:lang w:val="de-DE" w:eastAsia="de-DE"/>
    </w:rPr>
  </w:style>
  <w:style w:type="character" w:styleId="Seitenzahl">
    <w:name w:val="page number"/>
    <w:basedOn w:val="Absatz-Standardschriftart"/>
    <w:uiPriority w:val="99"/>
    <w:rsid w:val="003D5341"/>
    <w:rPr>
      <w:rFonts w:cs="Times New Roman"/>
    </w:rPr>
  </w:style>
  <w:style w:type="paragraph" w:styleId="Sprechblasentext">
    <w:name w:val="Balloon Text"/>
    <w:basedOn w:val="Standard"/>
    <w:link w:val="SprechblasentextZchn"/>
    <w:uiPriority w:val="99"/>
    <w:semiHidden/>
    <w:rsid w:val="003344B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24E79"/>
    <w:rPr>
      <w:rFonts w:ascii="Times New Roman" w:hAnsi="Times New Roman" w:cs="Times New Roman"/>
      <w:sz w:val="2"/>
    </w:rPr>
  </w:style>
  <w:style w:type="table" w:styleId="Tabellenraster">
    <w:name w:val="Table Grid"/>
    <w:basedOn w:val="NormaleTabelle"/>
    <w:uiPriority w:val="99"/>
    <w:rsid w:val="00715C46"/>
    <w:pPr>
      <w:tabs>
        <w:tab w:val="left" w:pos="454"/>
        <w:tab w:val="left" w:pos="1134"/>
        <w:tab w:val="left" w:pos="5103"/>
      </w:tabs>
      <w:spacing w:line="30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E7531"/>
    <w:pPr>
      <w:ind w:left="720"/>
      <w:contextualSpacing/>
    </w:pPr>
  </w:style>
  <w:style w:type="paragraph" w:styleId="Titel">
    <w:name w:val="Title"/>
    <w:basedOn w:val="Standard"/>
    <w:next w:val="Standard"/>
    <w:link w:val="TitelZchn"/>
    <w:qFormat/>
    <w:locked/>
    <w:rsid w:val="006000C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6000C1"/>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354FA5"/>
    <w:rPr>
      <w:sz w:val="16"/>
      <w:szCs w:val="16"/>
    </w:rPr>
  </w:style>
  <w:style w:type="paragraph" w:styleId="Kommentartext">
    <w:name w:val="annotation text"/>
    <w:basedOn w:val="Standard"/>
    <w:link w:val="KommentartextZchn"/>
    <w:uiPriority w:val="99"/>
    <w:semiHidden/>
    <w:unhideWhenUsed/>
    <w:rsid w:val="00354FA5"/>
    <w:pPr>
      <w:spacing w:line="240" w:lineRule="auto"/>
    </w:pPr>
    <w:rPr>
      <w:sz w:val="20"/>
    </w:rPr>
  </w:style>
  <w:style w:type="character" w:customStyle="1" w:styleId="KommentartextZchn">
    <w:name w:val="Kommentartext Zchn"/>
    <w:basedOn w:val="Absatz-Standardschriftart"/>
    <w:link w:val="Kommentartext"/>
    <w:uiPriority w:val="99"/>
    <w:semiHidden/>
    <w:rsid w:val="00354FA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354FA5"/>
    <w:rPr>
      <w:b/>
      <w:bCs/>
    </w:rPr>
  </w:style>
  <w:style w:type="character" w:customStyle="1" w:styleId="KommentarthemaZchn">
    <w:name w:val="Kommentarthema Zchn"/>
    <w:basedOn w:val="KommentartextZchn"/>
    <w:link w:val="Kommentarthema"/>
    <w:uiPriority w:val="99"/>
    <w:semiHidden/>
    <w:rsid w:val="00354FA5"/>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5341"/>
    <w:pPr>
      <w:tabs>
        <w:tab w:val="left" w:pos="454"/>
        <w:tab w:val="left" w:pos="1134"/>
        <w:tab w:val="left" w:pos="5103"/>
      </w:tabs>
      <w:spacing w:line="300" w:lineRule="atLeast"/>
    </w:pPr>
    <w:rPr>
      <w:rFonts w:ascii="Arial" w:hAnsi="Arial"/>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D5341"/>
    <w:pPr>
      <w:tabs>
        <w:tab w:val="clear" w:pos="454"/>
        <w:tab w:val="clear" w:pos="1134"/>
        <w:tab w:val="clear" w:pos="5103"/>
        <w:tab w:val="center" w:pos="4536"/>
        <w:tab w:val="right" w:pos="9072"/>
      </w:tabs>
    </w:pPr>
  </w:style>
  <w:style w:type="character" w:customStyle="1" w:styleId="KopfzeileZchn">
    <w:name w:val="Kopfzeile Zchn"/>
    <w:basedOn w:val="Absatz-Standardschriftart"/>
    <w:link w:val="Kopfzeile"/>
    <w:uiPriority w:val="99"/>
    <w:semiHidden/>
    <w:locked/>
    <w:rsid w:val="00324E79"/>
    <w:rPr>
      <w:rFonts w:ascii="Arial" w:hAnsi="Arial" w:cs="Times New Roman"/>
      <w:sz w:val="20"/>
      <w:szCs w:val="20"/>
    </w:rPr>
  </w:style>
  <w:style w:type="paragraph" w:styleId="Fuzeile">
    <w:name w:val="footer"/>
    <w:basedOn w:val="Standard"/>
    <w:link w:val="FuzeileZchn"/>
    <w:uiPriority w:val="99"/>
    <w:rsid w:val="003D5341"/>
    <w:pPr>
      <w:tabs>
        <w:tab w:val="clear" w:pos="454"/>
        <w:tab w:val="clear" w:pos="1134"/>
        <w:tab w:val="clear" w:pos="5103"/>
        <w:tab w:val="center" w:pos="4536"/>
        <w:tab w:val="right" w:pos="9072"/>
      </w:tabs>
    </w:pPr>
  </w:style>
  <w:style w:type="character" w:customStyle="1" w:styleId="FuzeileZchn">
    <w:name w:val="Fußzeile Zchn"/>
    <w:basedOn w:val="Absatz-Standardschriftart"/>
    <w:link w:val="Fuzeile"/>
    <w:uiPriority w:val="99"/>
    <w:locked/>
    <w:rsid w:val="00522C18"/>
    <w:rPr>
      <w:rFonts w:ascii="Arial" w:hAnsi="Arial" w:cs="Times New Roman"/>
      <w:sz w:val="22"/>
      <w:lang w:val="de-DE" w:eastAsia="de-DE"/>
    </w:rPr>
  </w:style>
  <w:style w:type="character" w:styleId="Seitenzahl">
    <w:name w:val="page number"/>
    <w:basedOn w:val="Absatz-Standardschriftart"/>
    <w:uiPriority w:val="99"/>
    <w:rsid w:val="003D5341"/>
    <w:rPr>
      <w:rFonts w:cs="Times New Roman"/>
    </w:rPr>
  </w:style>
  <w:style w:type="paragraph" w:styleId="Sprechblasentext">
    <w:name w:val="Balloon Text"/>
    <w:basedOn w:val="Standard"/>
    <w:link w:val="SprechblasentextZchn"/>
    <w:uiPriority w:val="99"/>
    <w:semiHidden/>
    <w:rsid w:val="003344B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24E79"/>
    <w:rPr>
      <w:rFonts w:ascii="Times New Roman" w:hAnsi="Times New Roman" w:cs="Times New Roman"/>
      <w:sz w:val="2"/>
    </w:rPr>
  </w:style>
  <w:style w:type="table" w:styleId="Tabellenraster">
    <w:name w:val="Table Grid"/>
    <w:basedOn w:val="NormaleTabelle"/>
    <w:uiPriority w:val="99"/>
    <w:rsid w:val="00715C46"/>
    <w:pPr>
      <w:tabs>
        <w:tab w:val="left" w:pos="454"/>
        <w:tab w:val="left" w:pos="1134"/>
        <w:tab w:val="left" w:pos="5103"/>
      </w:tabs>
      <w:spacing w:line="30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E7531"/>
    <w:pPr>
      <w:ind w:left="720"/>
      <w:contextualSpacing/>
    </w:pPr>
  </w:style>
  <w:style w:type="paragraph" w:styleId="Titel">
    <w:name w:val="Title"/>
    <w:basedOn w:val="Standard"/>
    <w:next w:val="Standard"/>
    <w:link w:val="TitelZchn"/>
    <w:qFormat/>
    <w:locked/>
    <w:rsid w:val="006000C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6000C1"/>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354FA5"/>
    <w:rPr>
      <w:sz w:val="16"/>
      <w:szCs w:val="16"/>
    </w:rPr>
  </w:style>
  <w:style w:type="paragraph" w:styleId="Kommentartext">
    <w:name w:val="annotation text"/>
    <w:basedOn w:val="Standard"/>
    <w:link w:val="KommentartextZchn"/>
    <w:uiPriority w:val="99"/>
    <w:semiHidden/>
    <w:unhideWhenUsed/>
    <w:rsid w:val="00354FA5"/>
    <w:pPr>
      <w:spacing w:line="240" w:lineRule="auto"/>
    </w:pPr>
    <w:rPr>
      <w:sz w:val="20"/>
    </w:rPr>
  </w:style>
  <w:style w:type="character" w:customStyle="1" w:styleId="KommentartextZchn">
    <w:name w:val="Kommentartext Zchn"/>
    <w:basedOn w:val="Absatz-Standardschriftart"/>
    <w:link w:val="Kommentartext"/>
    <w:uiPriority w:val="99"/>
    <w:semiHidden/>
    <w:rsid w:val="00354FA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354FA5"/>
    <w:rPr>
      <w:b/>
      <w:bCs/>
    </w:rPr>
  </w:style>
  <w:style w:type="character" w:customStyle="1" w:styleId="KommentarthemaZchn">
    <w:name w:val="Kommentarthema Zchn"/>
    <w:basedOn w:val="KommentartextZchn"/>
    <w:link w:val="Kommentarthema"/>
    <w:uiPriority w:val="99"/>
    <w:semiHidden/>
    <w:rsid w:val="00354FA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1963</Words>
  <Characters>14126</Characters>
  <Application>Microsoft Office Word</Application>
  <DocSecurity>4</DocSecurity>
  <Lines>117</Lines>
  <Paragraphs>32</Paragraphs>
  <ScaleCrop>false</ScaleCrop>
  <HeadingPairs>
    <vt:vector size="2" baseType="variant">
      <vt:variant>
        <vt:lpstr>Titel</vt:lpstr>
      </vt:variant>
      <vt:variant>
        <vt:i4>1</vt:i4>
      </vt:variant>
    </vt:vector>
  </HeadingPairs>
  <TitlesOfParts>
    <vt:vector size="1" baseType="lpstr">
      <vt:lpstr>Mietvertrag</vt:lpstr>
    </vt:vector>
  </TitlesOfParts>
  <Company>STV</Company>
  <LinksUpToDate>false</LinksUpToDate>
  <CharactersWithSpaces>16057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Mietvertrag</dc:title>
  <dc:creator>Kaufmann Elisabeth</dc:creator>
  <cp:lastModifiedBy>Gunten1</cp:lastModifiedBy>
  <cp:revision>2</cp:revision>
  <cp:lastPrinted>2018-09-17T12:52:00Z</cp:lastPrinted>
  <dcterms:created xsi:type="dcterms:W3CDTF">2019-10-02T08:52:00Z</dcterms:created>
  <dcterms:modified xsi:type="dcterms:W3CDTF">2019-10-02T08:52:00Z</dcterms:modified>
</cp:coreProperties>
</file>